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93E63" w14:textId="77777777" w:rsidR="004F1CB6" w:rsidRPr="00C65B73" w:rsidRDefault="004F1CB6" w:rsidP="004F1CB6">
      <w:pPr>
        <w:pStyle w:val="Akapitzlist"/>
        <w:spacing w:after="240"/>
        <w:ind w:left="0"/>
        <w:jc w:val="center"/>
        <w:rPr>
          <w:rFonts w:ascii="Calibri Light" w:hAnsi="Calibri Light"/>
          <w:b/>
          <w:sz w:val="20"/>
          <w:szCs w:val="20"/>
        </w:rPr>
      </w:pPr>
      <w:bookmarkStart w:id="0" w:name="_GoBack"/>
      <w:r w:rsidRPr="00C65B73">
        <w:rPr>
          <w:rFonts w:ascii="Calibri Light" w:hAnsi="Calibri Light"/>
          <w:b/>
          <w:sz w:val="20"/>
          <w:szCs w:val="20"/>
        </w:rPr>
        <w:t>Installing Solar Thermal Collector for Hot Water Production</w:t>
      </w:r>
    </w:p>
    <w:p w14:paraId="044B57FA" w14:textId="77777777" w:rsidR="004F1CB6" w:rsidRPr="00C65B73" w:rsidRDefault="004F1CB6" w:rsidP="004F1CB6">
      <w:pPr>
        <w:pStyle w:val="Akapitzlist"/>
        <w:spacing w:after="240"/>
        <w:ind w:left="0"/>
        <w:jc w:val="center"/>
        <w:rPr>
          <w:rFonts w:ascii="Calibri Light" w:hAnsi="Calibri Light"/>
          <w:b/>
          <w:sz w:val="20"/>
          <w:szCs w:val="20"/>
          <w:lang w:val="en-GB"/>
        </w:rPr>
      </w:pPr>
    </w:p>
    <w:p w14:paraId="597AB69C" w14:textId="77777777" w:rsidR="008904DD" w:rsidRPr="00C65B73" w:rsidRDefault="008904DD" w:rsidP="008904DD">
      <w:pPr>
        <w:pStyle w:val="Akapitzlist"/>
        <w:spacing w:after="240"/>
        <w:ind w:left="0"/>
        <w:jc w:val="both"/>
        <w:rPr>
          <w:rFonts w:ascii="Calibri Light" w:hAnsi="Calibri Light"/>
          <w:b/>
          <w:sz w:val="20"/>
          <w:szCs w:val="20"/>
          <w:lang w:val="en-GB"/>
        </w:rPr>
      </w:pPr>
    </w:p>
    <w:p w14:paraId="53BC5FA1" w14:textId="77777777" w:rsidR="008904DD" w:rsidRPr="00C65B73" w:rsidRDefault="008904DD" w:rsidP="008904DD">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1</w:t>
      </w:r>
    </w:p>
    <w:p w14:paraId="7CAD7EF9" w14:textId="77777777" w:rsidR="004F1CB6" w:rsidRPr="00C65B73" w:rsidRDefault="004F1CB6" w:rsidP="004F1CB6">
      <w:pPr>
        <w:rPr>
          <w:rFonts w:asciiTheme="majorHAnsi" w:hAnsiTheme="majorHAnsi" w:cstheme="majorHAnsi"/>
          <w:sz w:val="20"/>
          <w:szCs w:val="20"/>
        </w:rPr>
      </w:pPr>
      <w:r w:rsidRPr="00C65B73">
        <w:rPr>
          <w:rFonts w:asciiTheme="majorHAnsi" w:hAnsiTheme="majorHAnsi" w:cstheme="majorHAnsi"/>
          <w:sz w:val="20"/>
          <w:szCs w:val="20"/>
        </w:rPr>
        <w:t>Introduction</w:t>
      </w:r>
    </w:p>
    <w:p w14:paraId="26ED0E58" w14:textId="77777777" w:rsidR="00F27248" w:rsidRPr="00C65B73" w:rsidRDefault="00F27248" w:rsidP="00F27248">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The Sun as an Energy Source</w:t>
      </w:r>
    </w:p>
    <w:p w14:paraId="6F4C116B" w14:textId="77777777" w:rsidR="007C0340" w:rsidRPr="00C65B73" w:rsidRDefault="001E4A11"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The Sun is an inexhaustible source of energy (by human standards).</w:t>
      </w:r>
    </w:p>
    <w:p w14:paraId="544532B3" w14:textId="77777777" w:rsidR="007C0340" w:rsidRPr="00C65B73" w:rsidRDefault="001E4A11"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It can be likened to an integral radiator (black body) of 5777 K which sends us 1367 W/sq.m. of energy from outer space.</w:t>
      </w:r>
    </w:p>
    <w:p w14:paraId="7DB6EE8A" w14:textId="77777777" w:rsidR="00F27248" w:rsidRPr="00C65B73" w:rsidRDefault="001E4A11"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In reality, the Sun is a nuclear fusion reactor located at a distance of 150 million kilometres from the Earth.</w:t>
      </w:r>
    </w:p>
    <w:p w14:paraId="6DEA2B73" w14:textId="77777777" w:rsidR="00F27248" w:rsidRPr="00C65B73" w:rsidRDefault="00F27248" w:rsidP="00F27248">
      <w:pPr>
        <w:pStyle w:val="Akapitzlist"/>
        <w:spacing w:after="240"/>
        <w:ind w:left="0"/>
        <w:jc w:val="both"/>
        <w:rPr>
          <w:rFonts w:ascii="Calibri Light" w:hAnsi="Calibri Light"/>
          <w:sz w:val="20"/>
          <w:szCs w:val="20"/>
          <w:lang w:val="en-GB"/>
        </w:rPr>
      </w:pPr>
    </w:p>
    <w:p w14:paraId="4B91DCC7" w14:textId="77777777" w:rsidR="0039697D" w:rsidRPr="00C65B73" w:rsidRDefault="0039697D" w:rsidP="0039697D">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System Type</w:t>
      </w:r>
    </w:p>
    <w:p w14:paraId="35CF9DD4" w14:textId="77777777" w:rsidR="00F27248" w:rsidRPr="00C65B73" w:rsidRDefault="00F27248" w:rsidP="0039697D">
      <w:pPr>
        <w:pStyle w:val="Akapitzlist"/>
        <w:spacing w:after="240"/>
        <w:ind w:left="0"/>
        <w:jc w:val="both"/>
        <w:rPr>
          <w:rFonts w:ascii="Calibri Light" w:hAnsi="Calibri Light"/>
          <w:b/>
          <w:sz w:val="20"/>
          <w:szCs w:val="20"/>
          <w:lang w:val="en-GB"/>
        </w:rPr>
      </w:pPr>
      <w:r w:rsidRPr="00C65B73">
        <w:rPr>
          <w:rFonts w:ascii="Calibri Light" w:hAnsi="Calibri Light"/>
          <w:sz w:val="20"/>
          <w:szCs w:val="20"/>
          <w:lang w:val="en-GB"/>
        </w:rPr>
        <w:t xml:space="preserve">The </w:t>
      </w:r>
      <w:r w:rsidR="00EE4BB1" w:rsidRPr="00C65B73">
        <w:rPr>
          <w:rFonts w:ascii="Calibri Light" w:hAnsi="Calibri Light"/>
          <w:sz w:val="20"/>
          <w:szCs w:val="20"/>
          <w:lang w:val="en-GB"/>
        </w:rPr>
        <w:t xml:space="preserve">system considered </w:t>
      </w:r>
      <w:r w:rsidR="0039697D" w:rsidRPr="00C65B73">
        <w:rPr>
          <w:rFonts w:ascii="Calibri Light" w:hAnsi="Calibri Light"/>
          <w:sz w:val="20"/>
          <w:szCs w:val="20"/>
          <w:lang w:val="en-GB"/>
        </w:rPr>
        <w:t>in</w:t>
      </w:r>
      <w:r w:rsidR="00EE4BB1" w:rsidRPr="00C65B73">
        <w:rPr>
          <w:rFonts w:ascii="Calibri Light" w:hAnsi="Calibri Light"/>
          <w:sz w:val="20"/>
          <w:szCs w:val="20"/>
          <w:lang w:val="en-GB"/>
        </w:rPr>
        <w:t xml:space="preserve"> this training material</w:t>
      </w:r>
      <w:r w:rsidR="0039697D" w:rsidRPr="00C65B73">
        <w:rPr>
          <w:rFonts w:ascii="Calibri Light" w:hAnsi="Calibri Light"/>
          <w:sz w:val="20"/>
          <w:szCs w:val="20"/>
          <w:lang w:val="en-GB"/>
        </w:rPr>
        <w:t xml:space="preserve"> is</w:t>
      </w:r>
      <w:r w:rsidRPr="00C65B73">
        <w:rPr>
          <w:rFonts w:ascii="Calibri Light" w:hAnsi="Calibri Light"/>
          <w:sz w:val="20"/>
          <w:szCs w:val="20"/>
          <w:lang w:val="en-GB"/>
        </w:rPr>
        <w:t xml:space="preserve"> a </w:t>
      </w:r>
      <w:r w:rsidR="0039697D" w:rsidRPr="00C65B73">
        <w:rPr>
          <w:rFonts w:ascii="Calibri Light" w:hAnsi="Calibri Light"/>
          <w:sz w:val="20"/>
          <w:szCs w:val="20"/>
          <w:lang w:val="en-GB"/>
        </w:rPr>
        <w:t xml:space="preserve">forced circulation </w:t>
      </w:r>
      <w:r w:rsidRPr="00C65B73">
        <w:rPr>
          <w:rFonts w:ascii="Calibri Light" w:hAnsi="Calibri Light"/>
          <w:sz w:val="20"/>
          <w:szCs w:val="20"/>
          <w:lang w:val="en-GB"/>
        </w:rPr>
        <w:t>solar heating installation</w:t>
      </w:r>
      <w:r w:rsidR="0039697D" w:rsidRPr="00C65B73">
        <w:rPr>
          <w:rFonts w:ascii="Calibri Light" w:hAnsi="Calibri Light"/>
          <w:sz w:val="20"/>
          <w:szCs w:val="20"/>
          <w:lang w:val="en-GB"/>
        </w:rPr>
        <w:t>,</w:t>
      </w:r>
      <w:r w:rsidRPr="00C65B73">
        <w:rPr>
          <w:rFonts w:ascii="Calibri Light" w:hAnsi="Calibri Light"/>
          <w:sz w:val="20"/>
          <w:szCs w:val="20"/>
          <w:lang w:val="en-GB"/>
        </w:rPr>
        <w:t xml:space="preserve"> providing hot water in a house</w:t>
      </w:r>
      <w:r w:rsidR="0039697D" w:rsidRPr="00C65B73">
        <w:rPr>
          <w:rFonts w:ascii="Calibri Light" w:hAnsi="Calibri Light"/>
          <w:sz w:val="20"/>
          <w:szCs w:val="20"/>
          <w:lang w:val="en-GB"/>
        </w:rPr>
        <w:t xml:space="preserve">, </w:t>
      </w:r>
      <w:r w:rsidRPr="00C65B73">
        <w:rPr>
          <w:rFonts w:ascii="Calibri Light" w:hAnsi="Calibri Light"/>
          <w:sz w:val="20"/>
          <w:szCs w:val="20"/>
          <w:lang w:val="en-GB"/>
        </w:rPr>
        <w:t>a typical installation for the following reasons:</w:t>
      </w:r>
    </w:p>
    <w:p w14:paraId="78E69831" w14:textId="77777777" w:rsidR="0039697D" w:rsidRPr="00C65B73" w:rsidRDefault="001E4A11" w:rsidP="0039697D">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It is an indirect, closed loop, pumped system. </w:t>
      </w:r>
    </w:p>
    <w:p w14:paraId="41698943" w14:textId="77777777" w:rsidR="0039697D" w:rsidRPr="00C65B73" w:rsidRDefault="001E4A11" w:rsidP="0039697D">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The fluid that flows through the collectors is isolated from the potable water, which permits use of antifreeze and anti-corrosive agents</w:t>
      </w:r>
      <w:r w:rsidR="0039697D" w:rsidRPr="00C65B73">
        <w:rPr>
          <w:rFonts w:ascii="Calibri Light" w:hAnsi="Calibri Light"/>
          <w:sz w:val="20"/>
          <w:szCs w:val="20"/>
          <w:lang w:val="en-GB"/>
        </w:rPr>
        <w:t xml:space="preserve">, reducing </w:t>
      </w:r>
      <w:r w:rsidRPr="00C65B73">
        <w:rPr>
          <w:rFonts w:ascii="Calibri Light" w:hAnsi="Calibri Light"/>
          <w:sz w:val="20"/>
          <w:szCs w:val="20"/>
          <w:lang w:val="en-GB"/>
        </w:rPr>
        <w:t>freezing and corrosion problems and therefore increase the durability and reliability of the system.</w:t>
      </w:r>
    </w:p>
    <w:p w14:paraId="08C393C1" w14:textId="77777777" w:rsidR="007C0340" w:rsidRPr="00C65B73" w:rsidRDefault="001E4A11" w:rsidP="0039697D">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As the system has pumped circulation, a large part of the system, including the tank, can be installed inside of the house, with the additional advantage of lower thermal loss and increased durability.</w:t>
      </w:r>
    </w:p>
    <w:p w14:paraId="5208005F" w14:textId="77777777" w:rsidR="007C0340" w:rsidRPr="00C65B73" w:rsidRDefault="001E4A11"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The auxiliary system is installed in series with the potable water, and as it is an instantaneous water heater, it achieves higher final output with lower consumption. </w:t>
      </w:r>
      <w:r w:rsidR="0039697D" w:rsidRPr="00C65B73">
        <w:rPr>
          <w:rFonts w:ascii="Calibri Light" w:hAnsi="Calibri Light"/>
          <w:sz w:val="20"/>
          <w:szCs w:val="20"/>
          <w:lang w:val="en-GB"/>
        </w:rPr>
        <w:t>T</w:t>
      </w:r>
      <w:r w:rsidRPr="00C65B73">
        <w:rPr>
          <w:rFonts w:ascii="Calibri Light" w:hAnsi="Calibri Light"/>
          <w:sz w:val="20"/>
          <w:szCs w:val="20"/>
          <w:lang w:val="en-GB"/>
        </w:rPr>
        <w:t xml:space="preserve">he auxiliary energy source is only consumed when needed. </w:t>
      </w:r>
    </w:p>
    <w:p w14:paraId="18030B44" w14:textId="77777777" w:rsidR="00F27248" w:rsidRPr="00C65B73" w:rsidRDefault="00F27248" w:rsidP="00F27248">
      <w:pPr>
        <w:pStyle w:val="Akapitzlist"/>
        <w:spacing w:after="240"/>
        <w:ind w:left="0"/>
        <w:jc w:val="both"/>
        <w:rPr>
          <w:rFonts w:ascii="Calibri Light" w:hAnsi="Calibri Light"/>
          <w:sz w:val="20"/>
          <w:szCs w:val="20"/>
        </w:rPr>
      </w:pPr>
    </w:p>
    <w:p w14:paraId="47D3DF82" w14:textId="77777777" w:rsidR="00F6060F" w:rsidRPr="00C65B73" w:rsidRDefault="00F6060F" w:rsidP="00F6060F">
      <w:pPr>
        <w:pStyle w:val="Akapitzlist"/>
        <w:spacing w:after="240"/>
        <w:ind w:left="0"/>
        <w:jc w:val="both"/>
        <w:rPr>
          <w:rFonts w:ascii="Calibri Light" w:hAnsi="Calibri Light"/>
          <w:b/>
          <w:sz w:val="20"/>
          <w:szCs w:val="20"/>
        </w:rPr>
      </w:pPr>
      <w:r w:rsidRPr="00C65B73">
        <w:rPr>
          <w:rFonts w:ascii="Calibri Light" w:hAnsi="Calibri Light"/>
          <w:sz w:val="20"/>
          <w:szCs w:val="20"/>
        </w:rPr>
        <w:t>This training content has been produced in fulfilment of requirements of the PROGREEN project, financed by ERASMUS</w:t>
      </w:r>
      <w:r w:rsidRPr="00C65B73">
        <w:rPr>
          <w:rFonts w:ascii="Calibri Light" w:hAnsi="Calibri Light"/>
          <w:sz w:val="20"/>
          <w:szCs w:val="20"/>
          <w:vertAlign w:val="superscript"/>
        </w:rPr>
        <w:t>+</w:t>
      </w:r>
      <w:r w:rsidRPr="00C65B73">
        <w:rPr>
          <w:rFonts w:ascii="Calibri Light" w:hAnsi="Calibri Light"/>
          <w:sz w:val="20"/>
          <w:szCs w:val="20"/>
        </w:rPr>
        <w:t>, covers custom-build solar thermal installations for hot water.</w:t>
      </w:r>
    </w:p>
    <w:p w14:paraId="263253B9" w14:textId="77777777" w:rsidR="00F6060F" w:rsidRPr="00C65B73" w:rsidRDefault="00F6060F" w:rsidP="00F27248">
      <w:pPr>
        <w:pStyle w:val="Akapitzlist"/>
        <w:spacing w:after="240"/>
        <w:ind w:left="0"/>
        <w:jc w:val="both"/>
        <w:rPr>
          <w:rFonts w:ascii="Calibri Light" w:hAnsi="Calibri Light"/>
          <w:sz w:val="20"/>
          <w:szCs w:val="20"/>
        </w:rPr>
      </w:pPr>
    </w:p>
    <w:p w14:paraId="73C29D58" w14:textId="77777777" w:rsidR="00F6060F" w:rsidRPr="00C65B73" w:rsidRDefault="00F6060F" w:rsidP="00F27248">
      <w:pPr>
        <w:pStyle w:val="Akapitzlist"/>
        <w:spacing w:after="240"/>
        <w:ind w:left="0"/>
        <w:jc w:val="both"/>
        <w:rPr>
          <w:rFonts w:ascii="Calibri Light" w:hAnsi="Calibri Light"/>
          <w:sz w:val="20"/>
          <w:szCs w:val="20"/>
        </w:rPr>
      </w:pPr>
    </w:p>
    <w:p w14:paraId="0C1B4191" w14:textId="77777777" w:rsidR="008904DD" w:rsidRPr="00C65B73" w:rsidRDefault="008904DD" w:rsidP="008904DD">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2</w:t>
      </w:r>
    </w:p>
    <w:p w14:paraId="0CAF1040" w14:textId="77777777" w:rsidR="008904DD" w:rsidRPr="00C65B73" w:rsidRDefault="00F27248" w:rsidP="008904DD">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Custom</w:t>
      </w:r>
      <w:r w:rsidR="00806BEB" w:rsidRPr="00C65B73">
        <w:rPr>
          <w:rFonts w:ascii="Calibri Light" w:hAnsi="Calibri Light"/>
          <w:b/>
          <w:sz w:val="20"/>
          <w:szCs w:val="20"/>
          <w:lang w:val="en-GB"/>
        </w:rPr>
        <w:t>-</w:t>
      </w:r>
      <w:r w:rsidRPr="00C65B73">
        <w:rPr>
          <w:rFonts w:ascii="Calibri Light" w:hAnsi="Calibri Light"/>
          <w:b/>
          <w:sz w:val="20"/>
          <w:szCs w:val="20"/>
          <w:lang w:val="en-GB"/>
        </w:rPr>
        <w:t>built installations</w:t>
      </w:r>
    </w:p>
    <w:p w14:paraId="330F200C" w14:textId="77777777" w:rsidR="00F27248" w:rsidRPr="00C65B73" w:rsidRDefault="00F27248" w:rsidP="008904DD">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Custom-built solar heating systems (customized installations) are systems constructed in single block form or assembled from a list of components. Systems in this category are considered to be a set of components. The components are tested separately and the results of the tests are included in a complete system review.</w:t>
      </w:r>
    </w:p>
    <w:p w14:paraId="664D3A0F" w14:textId="77777777" w:rsidR="00F27248" w:rsidRPr="00C65B73" w:rsidRDefault="00F27248"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The requirements for solar heating systems made to measure are listed in ENV 12977-1:2000, the test methods are specified in prENV 12977-2:2000 and peENV 12977-3:2000. Custom-built solar heating systems break down into two categories:</w:t>
      </w:r>
    </w:p>
    <w:p w14:paraId="3BB93927" w14:textId="77777777" w:rsidR="007C0340" w:rsidRPr="00C65B73" w:rsidRDefault="00CF1C6A"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Small </w:t>
      </w:r>
      <w:r w:rsidR="001E4A11" w:rsidRPr="00C65B73">
        <w:rPr>
          <w:rFonts w:ascii="Calibri Light" w:hAnsi="Calibri Light"/>
          <w:sz w:val="20"/>
          <w:szCs w:val="20"/>
          <w:lang w:val="en-GB"/>
        </w:rPr>
        <w:t>custom-built systems are offered by one company and described in a so-called component summary which lists all components and possible configurations of the systems manufactured by that company. Each possible combination of a system configured with components on the list is considered a single customized system.</w:t>
      </w:r>
    </w:p>
    <w:p w14:paraId="4BD24FA1" w14:textId="77777777" w:rsidR="007C0340" w:rsidRPr="00C65B73" w:rsidRDefault="00CF1C6A" w:rsidP="00F27248">
      <w:pPr>
        <w:pStyle w:val="Akapitzlist"/>
        <w:numPr>
          <w:ilvl w:val="0"/>
          <w:numId w:val="17"/>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Large </w:t>
      </w:r>
      <w:r w:rsidR="001E4A11" w:rsidRPr="00C65B73">
        <w:rPr>
          <w:rFonts w:ascii="Calibri Light" w:hAnsi="Calibri Light"/>
          <w:sz w:val="20"/>
          <w:szCs w:val="20"/>
          <w:lang w:val="en-GB"/>
        </w:rPr>
        <w:t xml:space="preserve">custom-built systems are designed for specific applications. In general, they are designed by engineers, manufacturers or other experts. </w:t>
      </w:r>
    </w:p>
    <w:p w14:paraId="5E45B1BF" w14:textId="77777777" w:rsidR="00F27248" w:rsidRPr="00C65B73" w:rsidRDefault="00F27248" w:rsidP="00F27248">
      <w:pPr>
        <w:pStyle w:val="Akapitzlist"/>
        <w:spacing w:after="240"/>
        <w:ind w:left="0"/>
        <w:jc w:val="both"/>
        <w:rPr>
          <w:rFonts w:ascii="Calibri Light" w:hAnsi="Calibri Light"/>
          <w:sz w:val="20"/>
          <w:szCs w:val="20"/>
          <w:lang w:val="en-GB"/>
        </w:rPr>
      </w:pPr>
    </w:p>
    <w:p w14:paraId="32C0D98F" w14:textId="77777777" w:rsidR="007C0340" w:rsidRPr="00C65B73" w:rsidRDefault="001E4A11" w:rsidP="00F27248">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 </w:t>
      </w:r>
    </w:p>
    <w:p w14:paraId="2B670F61" w14:textId="77777777" w:rsidR="00F27248" w:rsidRPr="00C65B73" w:rsidRDefault="00F27248">
      <w:pPr>
        <w:rPr>
          <w:rFonts w:ascii="Calibri Light" w:eastAsiaTheme="minorHAnsi" w:hAnsi="Calibri Light"/>
          <w:b/>
          <w:sz w:val="28"/>
          <w:szCs w:val="28"/>
          <w:lang w:eastAsia="en-US"/>
        </w:rPr>
      </w:pPr>
      <w:r w:rsidRPr="00C65B73">
        <w:rPr>
          <w:rFonts w:ascii="Calibri Light" w:hAnsi="Calibri Light"/>
          <w:b/>
          <w:sz w:val="28"/>
          <w:szCs w:val="28"/>
        </w:rPr>
        <w:br w:type="page"/>
      </w:r>
    </w:p>
    <w:p w14:paraId="2BC5BA35" w14:textId="77777777" w:rsidR="00E82D17" w:rsidRPr="00C65B73" w:rsidRDefault="00E82D17" w:rsidP="00E82D17">
      <w:pPr>
        <w:pStyle w:val="Akapitzlist"/>
        <w:spacing w:after="240"/>
        <w:ind w:left="0"/>
        <w:jc w:val="both"/>
        <w:rPr>
          <w:rFonts w:ascii="Calibri Light" w:hAnsi="Calibri Light"/>
          <w:b/>
          <w:sz w:val="28"/>
          <w:szCs w:val="28"/>
          <w:lang w:val="en-GB"/>
        </w:rPr>
      </w:pPr>
      <w:r w:rsidRPr="00C65B73">
        <w:rPr>
          <w:rFonts w:ascii="Calibri Light" w:hAnsi="Calibri Light"/>
          <w:b/>
          <w:sz w:val="28"/>
          <w:szCs w:val="28"/>
          <w:lang w:val="en-GB"/>
        </w:rPr>
        <w:lastRenderedPageBreak/>
        <w:t>Installer of SOLAR Collector</w:t>
      </w:r>
    </w:p>
    <w:p w14:paraId="5B853F0C"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39697D" w:rsidRPr="00C65B73">
        <w:rPr>
          <w:rFonts w:ascii="Calibri Light" w:hAnsi="Calibri Light"/>
          <w:b/>
          <w:sz w:val="20"/>
          <w:szCs w:val="20"/>
          <w:lang w:val="en-GB"/>
        </w:rPr>
        <w:t>3</w:t>
      </w:r>
    </w:p>
    <w:p w14:paraId="21D08741" w14:textId="77777777" w:rsidR="0069082F" w:rsidRPr="00C65B73" w:rsidRDefault="00F22C8A"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At the end of this </w:t>
      </w:r>
      <w:r w:rsidR="0069082F" w:rsidRPr="00C65B73">
        <w:rPr>
          <w:rFonts w:ascii="Calibri Light" w:hAnsi="Calibri Light"/>
          <w:sz w:val="20"/>
          <w:szCs w:val="20"/>
          <w:lang w:val="en-GB"/>
        </w:rPr>
        <w:t>course</w:t>
      </w:r>
      <w:r w:rsidRPr="00C65B73">
        <w:rPr>
          <w:rFonts w:ascii="Calibri Light" w:hAnsi="Calibri Light"/>
          <w:sz w:val="20"/>
          <w:szCs w:val="20"/>
          <w:lang w:val="en-GB"/>
        </w:rPr>
        <w:t xml:space="preserve">, the candidate should be able to install, pressurise and commission a </w:t>
      </w:r>
      <w:r w:rsidR="0069082F" w:rsidRPr="00C65B73">
        <w:rPr>
          <w:rFonts w:ascii="Calibri Light" w:hAnsi="Calibri Light"/>
          <w:sz w:val="20"/>
          <w:szCs w:val="20"/>
          <w:lang w:val="en-GB"/>
        </w:rPr>
        <w:t xml:space="preserve">small size, force circulation solar thermal system. This </w:t>
      </w:r>
      <w:r w:rsidR="00E82D17" w:rsidRPr="00C65B73">
        <w:rPr>
          <w:rFonts w:ascii="Calibri Light" w:hAnsi="Calibri Light"/>
          <w:sz w:val="20"/>
          <w:szCs w:val="20"/>
          <w:lang w:val="en-GB"/>
        </w:rPr>
        <w:t xml:space="preserve">module is constituted by </w:t>
      </w:r>
      <w:r w:rsidR="00E269B1" w:rsidRPr="00C65B73">
        <w:rPr>
          <w:rFonts w:ascii="Calibri Light" w:hAnsi="Calibri Light"/>
          <w:sz w:val="20"/>
          <w:szCs w:val="20"/>
          <w:lang w:val="en-GB"/>
        </w:rPr>
        <w:t>4</w:t>
      </w:r>
      <w:r w:rsidR="00E82D17" w:rsidRPr="00C65B73">
        <w:rPr>
          <w:rFonts w:ascii="Calibri Light" w:hAnsi="Calibri Light"/>
          <w:sz w:val="20"/>
          <w:szCs w:val="20"/>
          <w:lang w:val="en-GB"/>
        </w:rPr>
        <w:t xml:space="preserve"> lessons. </w:t>
      </w:r>
    </w:p>
    <w:p w14:paraId="57E17E8F" w14:textId="77777777" w:rsidR="0069082F" w:rsidRPr="00C65B73" w:rsidRDefault="0069082F" w:rsidP="0069082F">
      <w:pPr>
        <w:pStyle w:val="Akapitzlist"/>
        <w:numPr>
          <w:ilvl w:val="0"/>
          <w:numId w:val="13"/>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LO1: Installing </w:t>
      </w:r>
      <w:r w:rsidR="007A0C53" w:rsidRPr="00C65B73">
        <w:rPr>
          <w:rFonts w:ascii="Calibri Light" w:hAnsi="Calibri Light"/>
          <w:sz w:val="20"/>
          <w:szCs w:val="20"/>
          <w:lang w:val="en-GB"/>
        </w:rPr>
        <w:t>s</w:t>
      </w:r>
      <w:r w:rsidRPr="00C65B73">
        <w:rPr>
          <w:rFonts w:ascii="Calibri Light" w:hAnsi="Calibri Light"/>
          <w:sz w:val="20"/>
          <w:szCs w:val="20"/>
          <w:lang w:val="en-GB"/>
        </w:rPr>
        <w:t xml:space="preserve">olar </w:t>
      </w:r>
      <w:r w:rsidR="007A0C53" w:rsidRPr="00C65B73">
        <w:rPr>
          <w:rFonts w:ascii="Calibri Light" w:hAnsi="Calibri Light"/>
          <w:sz w:val="20"/>
          <w:szCs w:val="20"/>
          <w:lang w:val="en-GB"/>
        </w:rPr>
        <w:t>t</w:t>
      </w:r>
      <w:r w:rsidRPr="00C65B73">
        <w:rPr>
          <w:rFonts w:ascii="Calibri Light" w:hAnsi="Calibri Light"/>
          <w:sz w:val="20"/>
          <w:szCs w:val="20"/>
          <w:lang w:val="en-GB"/>
        </w:rPr>
        <w:t xml:space="preserve">hermal </w:t>
      </w:r>
      <w:r w:rsidR="007A0C53" w:rsidRPr="00C65B73">
        <w:rPr>
          <w:rFonts w:ascii="Calibri Light" w:hAnsi="Calibri Light"/>
          <w:sz w:val="20"/>
          <w:szCs w:val="20"/>
          <w:lang w:val="en-GB"/>
        </w:rPr>
        <w:t>c</w:t>
      </w:r>
      <w:r w:rsidRPr="00C65B73">
        <w:rPr>
          <w:rFonts w:ascii="Calibri Light" w:hAnsi="Calibri Light"/>
          <w:sz w:val="20"/>
          <w:szCs w:val="20"/>
          <w:lang w:val="en-GB"/>
        </w:rPr>
        <w:t>ollectors</w:t>
      </w:r>
    </w:p>
    <w:p w14:paraId="00C12BC4" w14:textId="77777777" w:rsidR="0069082F" w:rsidRPr="00C65B73" w:rsidRDefault="0069082F" w:rsidP="0069082F">
      <w:pPr>
        <w:pStyle w:val="Akapitzlist"/>
        <w:numPr>
          <w:ilvl w:val="0"/>
          <w:numId w:val="13"/>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LO2: </w:t>
      </w:r>
      <w:r w:rsidR="007A0C53" w:rsidRPr="00C65B73">
        <w:rPr>
          <w:rFonts w:ascii="Calibri Light" w:hAnsi="Calibri Light"/>
          <w:sz w:val="20"/>
          <w:szCs w:val="20"/>
          <w:lang w:val="en-GB"/>
        </w:rPr>
        <w:t xml:space="preserve">Installing press-fitting </w:t>
      </w:r>
      <w:r w:rsidRPr="00C65B73">
        <w:rPr>
          <w:rFonts w:ascii="Calibri Light" w:hAnsi="Calibri Light"/>
          <w:sz w:val="20"/>
          <w:szCs w:val="20"/>
          <w:lang w:val="en-GB"/>
        </w:rPr>
        <w:t>Solar Loop Piping</w:t>
      </w:r>
    </w:p>
    <w:p w14:paraId="0DB89C54" w14:textId="77777777" w:rsidR="0069082F" w:rsidRPr="00C65B73" w:rsidRDefault="0069082F" w:rsidP="0069082F">
      <w:pPr>
        <w:pStyle w:val="Akapitzlist"/>
        <w:numPr>
          <w:ilvl w:val="0"/>
          <w:numId w:val="13"/>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LO3: Installing solar pump station</w:t>
      </w:r>
    </w:p>
    <w:p w14:paraId="7E51F6BD" w14:textId="77777777" w:rsidR="0069082F" w:rsidRPr="00C65B73" w:rsidRDefault="0069082F" w:rsidP="0069082F">
      <w:pPr>
        <w:pStyle w:val="Akapitzlist"/>
        <w:numPr>
          <w:ilvl w:val="0"/>
          <w:numId w:val="13"/>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LO4: Pressurising solar thermal system loop</w:t>
      </w:r>
    </w:p>
    <w:p w14:paraId="2973AD28" w14:textId="77777777" w:rsidR="0069082F" w:rsidRPr="00C65B73" w:rsidRDefault="0069082F" w:rsidP="00E82D17">
      <w:pPr>
        <w:pStyle w:val="Akapitzlist"/>
        <w:spacing w:after="240"/>
        <w:ind w:left="0"/>
        <w:jc w:val="both"/>
        <w:rPr>
          <w:rFonts w:ascii="Calibri Light" w:hAnsi="Calibri Light"/>
          <w:sz w:val="20"/>
          <w:szCs w:val="20"/>
          <w:lang w:val="en-GB"/>
        </w:rPr>
      </w:pPr>
    </w:p>
    <w:p w14:paraId="55C69665"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39697D" w:rsidRPr="00C65B73">
        <w:rPr>
          <w:rFonts w:ascii="Calibri Light" w:hAnsi="Calibri Light"/>
          <w:b/>
          <w:sz w:val="20"/>
          <w:szCs w:val="20"/>
          <w:lang w:val="en-GB"/>
        </w:rPr>
        <w:t>4</w:t>
      </w:r>
    </w:p>
    <w:p w14:paraId="3E8489BE" w14:textId="77777777" w:rsidR="00E82D17" w:rsidRPr="00C65B73" w:rsidRDefault="00E82D17"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Prior to acce</w:t>
      </w:r>
      <w:r w:rsidR="00F22C8A" w:rsidRPr="00C65B73">
        <w:rPr>
          <w:rFonts w:ascii="Calibri Light" w:hAnsi="Calibri Light"/>
          <w:sz w:val="20"/>
          <w:szCs w:val="20"/>
          <w:lang w:val="en-GB"/>
        </w:rPr>
        <w:t>ss</w:t>
      </w:r>
      <w:r w:rsidRPr="00C65B73">
        <w:rPr>
          <w:rFonts w:ascii="Calibri Light" w:hAnsi="Calibri Light"/>
          <w:sz w:val="20"/>
          <w:szCs w:val="20"/>
          <w:lang w:val="en-GB"/>
        </w:rPr>
        <w:t xml:space="preserve">ing the contents of this training material, the candidate should </w:t>
      </w:r>
      <w:r w:rsidR="00C854EF" w:rsidRPr="00C65B73">
        <w:rPr>
          <w:rFonts w:ascii="Calibri Light" w:hAnsi="Calibri Light"/>
          <w:sz w:val="20"/>
          <w:szCs w:val="20"/>
          <w:lang w:val="en-GB"/>
        </w:rPr>
        <w:t>master</w:t>
      </w:r>
      <w:r w:rsidRPr="00C65B73">
        <w:rPr>
          <w:rFonts w:ascii="Calibri Light" w:hAnsi="Calibri Light"/>
          <w:sz w:val="20"/>
          <w:szCs w:val="20"/>
          <w:lang w:val="en-GB"/>
        </w:rPr>
        <w:t xml:space="preserve"> skills </w:t>
      </w:r>
      <w:r w:rsidR="00C854EF" w:rsidRPr="00C65B73">
        <w:rPr>
          <w:rFonts w:ascii="Calibri Light" w:hAnsi="Calibri Light"/>
          <w:sz w:val="20"/>
          <w:szCs w:val="20"/>
          <w:lang w:val="en-GB"/>
        </w:rPr>
        <w:t xml:space="preserve">in </w:t>
      </w:r>
      <w:r w:rsidR="00802289" w:rsidRPr="00C65B73">
        <w:rPr>
          <w:rFonts w:ascii="Calibri Light" w:hAnsi="Calibri Light"/>
          <w:sz w:val="20"/>
          <w:szCs w:val="20"/>
          <w:lang w:val="en-GB"/>
        </w:rPr>
        <w:t xml:space="preserve">the following </w:t>
      </w:r>
      <w:r w:rsidR="00C46815" w:rsidRPr="00C65B73">
        <w:rPr>
          <w:rFonts w:ascii="Calibri Light" w:hAnsi="Calibri Light"/>
          <w:sz w:val="20"/>
          <w:szCs w:val="20"/>
          <w:lang w:val="en-GB"/>
        </w:rPr>
        <w:t xml:space="preserve">specific </w:t>
      </w:r>
      <w:r w:rsidR="00C854EF" w:rsidRPr="00C65B73">
        <w:rPr>
          <w:rFonts w:ascii="Calibri Light" w:hAnsi="Calibri Light"/>
          <w:sz w:val="20"/>
          <w:szCs w:val="20"/>
          <w:lang w:val="en-GB"/>
        </w:rPr>
        <w:t>areas</w:t>
      </w:r>
      <w:r w:rsidRPr="00C65B73">
        <w:rPr>
          <w:rFonts w:ascii="Calibri Light" w:hAnsi="Calibri Light"/>
          <w:sz w:val="20"/>
          <w:szCs w:val="20"/>
          <w:lang w:val="en-GB"/>
        </w:rPr>
        <w:t>:</w:t>
      </w:r>
    </w:p>
    <w:p w14:paraId="7DA50AD2"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Reading and interpretation of projects</w:t>
      </w:r>
    </w:p>
    <w:p w14:paraId="3F9D2176" w14:textId="77777777" w:rsidR="00C854EF" w:rsidRPr="00C65B73" w:rsidRDefault="00C854EF" w:rsidP="00C854EF">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Flow</w:t>
      </w:r>
    </w:p>
    <w:p w14:paraId="0A19796C" w14:textId="77777777" w:rsidR="00C854EF" w:rsidRPr="00C65B73" w:rsidRDefault="00C854EF" w:rsidP="00C854EF">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Head losses</w:t>
      </w:r>
    </w:p>
    <w:p w14:paraId="0E53D7A3" w14:textId="77777777" w:rsidR="00C854EF" w:rsidRPr="00C65B73" w:rsidRDefault="00C854EF" w:rsidP="00C854EF">
      <w:pPr>
        <w:pStyle w:val="Akapitzlist"/>
        <w:spacing w:after="240"/>
        <w:ind w:left="142"/>
        <w:jc w:val="both"/>
        <w:rPr>
          <w:rFonts w:ascii="Calibri Light" w:hAnsi="Calibri Light"/>
          <w:sz w:val="20"/>
          <w:szCs w:val="20"/>
          <w:lang w:val="en-GB"/>
        </w:rPr>
      </w:pPr>
    </w:p>
    <w:p w14:paraId="418452EB"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Site survey prior to system installation</w:t>
      </w:r>
    </w:p>
    <w:p w14:paraId="0C6DDEE3" w14:textId="77777777" w:rsidR="002B2C66" w:rsidRPr="00C65B73" w:rsidRDefault="002B2C66" w:rsidP="002B2C66">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Take measure of area where solar collectors are to be installed</w:t>
      </w:r>
    </w:p>
    <w:p w14:paraId="6E0C51F3" w14:textId="77777777" w:rsidR="002B2C66" w:rsidRPr="00C65B73" w:rsidRDefault="002B2C66" w:rsidP="008D5CE0">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Collector tilt, orientation and shading</w:t>
      </w:r>
    </w:p>
    <w:p w14:paraId="69B0CCEA" w14:textId="77777777" w:rsidR="002B2C66" w:rsidRPr="00C65B73" w:rsidRDefault="002B2C66" w:rsidP="002B2C66">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Determine the length between collector field and heat exchanger</w:t>
      </w:r>
    </w:p>
    <w:p w14:paraId="3EB20DBE" w14:textId="77777777" w:rsidR="002B2C66" w:rsidRPr="00C65B73" w:rsidRDefault="002B2C66" w:rsidP="002B2C66">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Evaluate the available space for other equipment</w:t>
      </w:r>
    </w:p>
    <w:p w14:paraId="4FC5F89B" w14:textId="77777777" w:rsidR="002B2C66" w:rsidRPr="00C65B73" w:rsidRDefault="002B2C66" w:rsidP="002B2C66">
      <w:pPr>
        <w:pStyle w:val="Akapitzlist"/>
        <w:spacing w:after="240"/>
        <w:ind w:left="142"/>
        <w:jc w:val="both"/>
        <w:rPr>
          <w:rFonts w:ascii="Calibri Light" w:hAnsi="Calibri Light"/>
          <w:sz w:val="20"/>
          <w:szCs w:val="20"/>
          <w:lang w:val="en-GB"/>
        </w:rPr>
      </w:pPr>
    </w:p>
    <w:p w14:paraId="78DF3031"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Preparing a competent offer</w:t>
      </w:r>
    </w:p>
    <w:p w14:paraId="2548B87F" w14:textId="77777777" w:rsidR="002B2C66" w:rsidRPr="00C65B73" w:rsidRDefault="002B2C66" w:rsidP="002B2C66">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Know the main equipment distributers in the region</w:t>
      </w:r>
    </w:p>
    <w:p w14:paraId="71DA9ACE" w14:textId="77777777" w:rsidR="002B2C66" w:rsidRPr="00C65B73" w:rsidRDefault="002B2C66" w:rsidP="002B2C66">
      <w:pPr>
        <w:pStyle w:val="Akapitzlist"/>
        <w:numPr>
          <w:ilvl w:val="0"/>
          <w:numId w:val="3"/>
        </w:numPr>
        <w:spacing w:after="240"/>
        <w:ind w:left="567" w:hanging="283"/>
        <w:jc w:val="both"/>
        <w:rPr>
          <w:rFonts w:ascii="Calibri Light" w:hAnsi="Calibri Light"/>
          <w:sz w:val="20"/>
          <w:szCs w:val="20"/>
          <w:lang w:val="en-GB"/>
        </w:rPr>
      </w:pPr>
      <w:r w:rsidRPr="00C65B73">
        <w:rPr>
          <w:rFonts w:ascii="Calibri Light" w:hAnsi="Calibri Light"/>
          <w:sz w:val="20"/>
          <w:szCs w:val="20"/>
          <w:lang w:val="en-GB"/>
        </w:rPr>
        <w:t>Check the unit price for the items that will integrate the offer</w:t>
      </w:r>
    </w:p>
    <w:p w14:paraId="6A71B34A" w14:textId="77777777" w:rsidR="002B2C66" w:rsidRPr="00C65B73" w:rsidRDefault="002B2C66" w:rsidP="002B2C66">
      <w:pPr>
        <w:pStyle w:val="Akapitzlist"/>
        <w:spacing w:after="240"/>
        <w:ind w:left="142"/>
        <w:jc w:val="both"/>
        <w:rPr>
          <w:rFonts w:ascii="Calibri Light" w:hAnsi="Calibri Light"/>
          <w:sz w:val="20"/>
          <w:szCs w:val="20"/>
          <w:lang w:val="en-GB"/>
        </w:rPr>
      </w:pPr>
    </w:p>
    <w:p w14:paraId="26F811CC" w14:textId="77777777" w:rsidR="00CF1C6A" w:rsidRPr="00C65B73" w:rsidRDefault="00CF1C6A" w:rsidP="00CF1C6A">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5</w:t>
      </w:r>
    </w:p>
    <w:p w14:paraId="15CF98E0" w14:textId="77777777" w:rsidR="00CF1C6A" w:rsidRPr="00C65B73" w:rsidRDefault="00CF1C6A" w:rsidP="00CF1C6A">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Prior to accessing the contents of this training material, the candidate should master skills in the following specific areas:</w:t>
      </w:r>
    </w:p>
    <w:p w14:paraId="58289414"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Reading and interpreting collector characteristics</w:t>
      </w:r>
    </w:p>
    <w:p w14:paraId="27C5A0C7" w14:textId="77777777" w:rsidR="002B2C66" w:rsidRPr="00C65B73" w:rsidRDefault="002B2C66" w:rsidP="00F22C8A">
      <w:pPr>
        <w:pStyle w:val="Akapitzlist"/>
        <w:spacing w:after="240"/>
        <w:ind w:left="142"/>
        <w:jc w:val="both"/>
        <w:rPr>
          <w:rFonts w:ascii="Calibri Light" w:hAnsi="Calibri Light"/>
          <w:sz w:val="20"/>
          <w:szCs w:val="20"/>
          <w:lang w:val="en-GB"/>
        </w:rPr>
      </w:pPr>
      <w:r w:rsidRPr="00C65B73">
        <w:rPr>
          <w:rFonts w:ascii="Calibri Light" w:hAnsi="Calibri Light"/>
          <w:sz w:val="20"/>
          <w:szCs w:val="20"/>
          <w:lang w:val="en-GB"/>
        </w:rPr>
        <w:t>Collector dimension</w:t>
      </w:r>
    </w:p>
    <w:p w14:paraId="63B5C024" w14:textId="77777777" w:rsidR="00F22C8A" w:rsidRPr="00C65B73" w:rsidRDefault="00F22C8A" w:rsidP="00F22C8A">
      <w:pPr>
        <w:pStyle w:val="Akapitzlist"/>
        <w:spacing w:after="240"/>
        <w:ind w:left="142"/>
        <w:jc w:val="both"/>
        <w:rPr>
          <w:rFonts w:ascii="Calibri Light" w:hAnsi="Calibri Light"/>
          <w:sz w:val="20"/>
          <w:szCs w:val="20"/>
          <w:lang w:val="en-GB"/>
        </w:rPr>
      </w:pPr>
      <w:r w:rsidRPr="00C65B73">
        <w:rPr>
          <w:rFonts w:ascii="Calibri Light" w:hAnsi="Calibri Light"/>
          <w:sz w:val="20"/>
          <w:szCs w:val="20"/>
          <w:lang w:val="en-GB"/>
        </w:rPr>
        <w:t>Collector stagnation behaviour</w:t>
      </w:r>
    </w:p>
    <w:p w14:paraId="4E991AB7" w14:textId="77777777" w:rsidR="00F22C8A" w:rsidRPr="00C65B73" w:rsidRDefault="00F22C8A" w:rsidP="00F22C8A">
      <w:pPr>
        <w:pStyle w:val="Akapitzlist"/>
        <w:spacing w:after="240"/>
        <w:ind w:left="142"/>
        <w:jc w:val="both"/>
        <w:rPr>
          <w:rFonts w:ascii="Calibri Light" w:hAnsi="Calibri Light"/>
          <w:sz w:val="20"/>
          <w:szCs w:val="20"/>
          <w:lang w:val="en-GB"/>
        </w:rPr>
      </w:pPr>
      <w:r w:rsidRPr="00C65B73">
        <w:rPr>
          <w:rFonts w:ascii="Calibri Light" w:hAnsi="Calibri Light"/>
          <w:sz w:val="20"/>
          <w:szCs w:val="20"/>
          <w:lang w:val="en-GB"/>
        </w:rPr>
        <w:t>Collector maximum pressure</w:t>
      </w:r>
    </w:p>
    <w:p w14:paraId="62A2BF10" w14:textId="77777777" w:rsidR="00F22C8A" w:rsidRPr="00C65B73" w:rsidRDefault="00F22C8A" w:rsidP="00F22C8A">
      <w:pPr>
        <w:pStyle w:val="Akapitzlist"/>
        <w:spacing w:after="240"/>
        <w:ind w:left="142"/>
        <w:jc w:val="both"/>
        <w:rPr>
          <w:rFonts w:ascii="Calibri Light" w:hAnsi="Calibri Light"/>
          <w:sz w:val="20"/>
          <w:szCs w:val="20"/>
          <w:lang w:val="en-GB"/>
        </w:rPr>
      </w:pPr>
    </w:p>
    <w:p w14:paraId="1888A7D3"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Collector shading</w:t>
      </w:r>
    </w:p>
    <w:p w14:paraId="4D9B096A"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Pipe joining methods and technics</w:t>
      </w:r>
    </w:p>
    <w:p w14:paraId="4FC51773"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Pipe insulation</w:t>
      </w:r>
    </w:p>
    <w:p w14:paraId="57217EDA"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Pump selection for primary circuit</w:t>
      </w:r>
    </w:p>
    <w:p w14:paraId="3B0C5680"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Installing solar hot water tank</w:t>
      </w:r>
    </w:p>
    <w:p w14:paraId="635F3627" w14:textId="77777777" w:rsidR="00E82D17" w:rsidRPr="00C65B73" w:rsidRDefault="00E82D17" w:rsidP="00E82D17">
      <w:pPr>
        <w:pStyle w:val="Akapitzlist"/>
        <w:numPr>
          <w:ilvl w:val="0"/>
          <w:numId w:val="1"/>
        </w:numPr>
        <w:spacing w:after="240"/>
        <w:ind w:left="142" w:hanging="142"/>
        <w:jc w:val="both"/>
        <w:rPr>
          <w:rFonts w:ascii="Calibri Light" w:hAnsi="Calibri Light"/>
          <w:sz w:val="20"/>
          <w:szCs w:val="20"/>
          <w:lang w:val="en-GB"/>
        </w:rPr>
      </w:pPr>
      <w:r w:rsidRPr="00C65B73">
        <w:rPr>
          <w:rFonts w:ascii="Calibri Light" w:hAnsi="Calibri Light"/>
          <w:sz w:val="20"/>
          <w:szCs w:val="20"/>
          <w:lang w:val="en-GB"/>
        </w:rPr>
        <w:t>Control and command of solar thermal systems</w:t>
      </w:r>
    </w:p>
    <w:p w14:paraId="56AD6536" w14:textId="77777777" w:rsidR="00023640" w:rsidRPr="00C65B73" w:rsidRDefault="00023640" w:rsidP="00023640">
      <w:pPr>
        <w:spacing w:after="240"/>
        <w:jc w:val="both"/>
        <w:rPr>
          <w:rFonts w:ascii="Calibri Light" w:hAnsi="Calibri Light"/>
          <w:sz w:val="20"/>
          <w:szCs w:val="20"/>
        </w:rPr>
      </w:pPr>
    </w:p>
    <w:p w14:paraId="5510A9CC" w14:textId="77777777" w:rsidR="008A13E9" w:rsidRPr="00C65B73" w:rsidRDefault="008A13E9">
      <w:pPr>
        <w:rPr>
          <w:rFonts w:ascii="Calibri Light" w:eastAsiaTheme="minorHAnsi" w:hAnsi="Calibri Light"/>
          <w:b/>
          <w:sz w:val="28"/>
          <w:szCs w:val="28"/>
          <w:lang w:eastAsia="en-US"/>
        </w:rPr>
      </w:pPr>
      <w:r w:rsidRPr="00C65B73">
        <w:rPr>
          <w:rFonts w:ascii="Calibri Light" w:hAnsi="Calibri Light"/>
          <w:b/>
          <w:sz w:val="28"/>
          <w:szCs w:val="28"/>
        </w:rPr>
        <w:br w:type="page"/>
      </w:r>
    </w:p>
    <w:p w14:paraId="7B4EE780" w14:textId="77777777" w:rsidR="00E82D17" w:rsidRPr="00C65B73" w:rsidRDefault="00E82D17" w:rsidP="00E82D17">
      <w:pPr>
        <w:pStyle w:val="Akapitzlist"/>
        <w:spacing w:after="240"/>
        <w:ind w:left="0"/>
        <w:jc w:val="both"/>
        <w:rPr>
          <w:rFonts w:ascii="Calibri Light" w:hAnsi="Calibri Light"/>
          <w:b/>
          <w:sz w:val="32"/>
          <w:szCs w:val="32"/>
          <w:lang w:val="en-GB"/>
        </w:rPr>
      </w:pPr>
      <w:r w:rsidRPr="00C65B73">
        <w:rPr>
          <w:rFonts w:ascii="Calibri Light" w:hAnsi="Calibri Light"/>
          <w:b/>
          <w:sz w:val="32"/>
          <w:szCs w:val="32"/>
          <w:lang w:val="en-GB"/>
        </w:rPr>
        <w:lastRenderedPageBreak/>
        <w:t>LO1: Installing Solar Thermal Collectors</w:t>
      </w:r>
    </w:p>
    <w:p w14:paraId="1D140506"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1</w:t>
      </w:r>
    </w:p>
    <w:p w14:paraId="241183D5" w14:textId="77777777" w:rsidR="00DA4FF9" w:rsidRPr="00C65B73" w:rsidRDefault="00D17D11" w:rsidP="00D17D11">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This learning outcome considers </w:t>
      </w:r>
      <w:r w:rsidR="00E91177" w:rsidRPr="00C65B73">
        <w:rPr>
          <w:rFonts w:ascii="Calibri Light" w:hAnsi="Calibri Light"/>
          <w:sz w:val="20"/>
          <w:szCs w:val="20"/>
          <w:lang w:val="en-GB"/>
        </w:rPr>
        <w:t xml:space="preserve">solar collectors mounted </w:t>
      </w:r>
      <w:r w:rsidRPr="00C65B73">
        <w:rPr>
          <w:rFonts w:ascii="Calibri Light" w:hAnsi="Calibri Light"/>
          <w:sz w:val="20"/>
          <w:szCs w:val="20"/>
          <w:lang w:val="en-GB"/>
        </w:rPr>
        <w:t>on-</w:t>
      </w:r>
      <w:r w:rsidR="004F650B" w:rsidRPr="00C65B73">
        <w:rPr>
          <w:rFonts w:ascii="Calibri Light" w:hAnsi="Calibri Light"/>
          <w:sz w:val="20"/>
          <w:szCs w:val="20"/>
          <w:lang w:val="en-GB"/>
        </w:rPr>
        <w:t xml:space="preserve">flat </w:t>
      </w:r>
      <w:r w:rsidRPr="00C65B73">
        <w:rPr>
          <w:rFonts w:ascii="Calibri Light" w:hAnsi="Calibri Light"/>
          <w:sz w:val="20"/>
          <w:szCs w:val="20"/>
          <w:lang w:val="en-GB"/>
        </w:rPr>
        <w:t>roof.</w:t>
      </w:r>
      <w:r w:rsidR="00DA4FF9" w:rsidRPr="00C65B73">
        <w:rPr>
          <w:rFonts w:ascii="Calibri Light" w:hAnsi="Calibri Light"/>
          <w:sz w:val="20"/>
          <w:szCs w:val="20"/>
          <w:lang w:val="en-GB"/>
        </w:rPr>
        <w:t xml:space="preserve"> The information provided does not replace the installation requirements and instructions of the manufacturer.</w:t>
      </w:r>
      <w:r w:rsidR="00027925" w:rsidRPr="00C65B73">
        <w:rPr>
          <w:rFonts w:ascii="Calibri Light" w:hAnsi="Calibri Light"/>
          <w:sz w:val="20"/>
          <w:szCs w:val="20"/>
          <w:lang w:val="en-GB"/>
        </w:rPr>
        <w:t xml:space="preserve"> </w:t>
      </w:r>
      <w:r w:rsidR="00DA4FF9" w:rsidRPr="00C65B73">
        <w:rPr>
          <w:rFonts w:ascii="Calibri Light" w:hAnsi="Calibri Light"/>
          <w:sz w:val="20"/>
          <w:szCs w:val="20"/>
          <w:lang w:val="en-GB"/>
        </w:rPr>
        <w:t>Additional care must be taken to prevent skin roof damage</w:t>
      </w:r>
      <w:r w:rsidR="00027925" w:rsidRPr="00C65B73">
        <w:rPr>
          <w:rFonts w:ascii="Calibri Light" w:hAnsi="Calibri Light"/>
          <w:sz w:val="20"/>
          <w:szCs w:val="20"/>
          <w:lang w:val="en-GB"/>
        </w:rPr>
        <w:t>.</w:t>
      </w:r>
    </w:p>
    <w:p w14:paraId="4EFB5540" w14:textId="77777777" w:rsidR="00D17D11" w:rsidRPr="00C65B73" w:rsidRDefault="00D17D11" w:rsidP="00D17D11">
      <w:pPr>
        <w:pStyle w:val="Akapitzlist"/>
        <w:spacing w:after="240"/>
        <w:ind w:left="0"/>
        <w:jc w:val="both"/>
        <w:rPr>
          <w:rFonts w:ascii="Calibri Light" w:hAnsi="Calibri Light"/>
          <w:sz w:val="20"/>
          <w:szCs w:val="20"/>
          <w:lang w:val="en-GB"/>
        </w:rPr>
      </w:pPr>
    </w:p>
    <w:p w14:paraId="1B024E0C" w14:textId="77777777" w:rsidR="005E5380" w:rsidRPr="00C65B73" w:rsidRDefault="005E5380" w:rsidP="00027925">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Safety</w:t>
      </w:r>
      <w:r w:rsidR="002612B7" w:rsidRPr="00C65B73">
        <w:rPr>
          <w:rFonts w:ascii="Calibri Light" w:hAnsi="Calibri Light"/>
          <w:b/>
          <w:sz w:val="20"/>
          <w:szCs w:val="20"/>
          <w:lang w:val="en-GB"/>
        </w:rPr>
        <w:t xml:space="preserve"> concerns</w:t>
      </w:r>
    </w:p>
    <w:p w14:paraId="4278D503" w14:textId="77777777" w:rsidR="00FF78A0" w:rsidRPr="00C65B73" w:rsidRDefault="00B05097"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Read</w:t>
      </w:r>
      <w:r w:rsidR="00C46815" w:rsidRPr="00C65B73">
        <w:rPr>
          <w:rFonts w:ascii="Calibri Light" w:hAnsi="Calibri Light"/>
          <w:sz w:val="20"/>
          <w:szCs w:val="20"/>
          <w:lang w:val="en-GB"/>
        </w:rPr>
        <w:t xml:space="preserve"> all the safety regulations, including the regulations about working at heights. </w:t>
      </w:r>
      <w:r w:rsidR="00FF78A0" w:rsidRPr="00C65B73">
        <w:rPr>
          <w:rFonts w:ascii="Calibri Light" w:hAnsi="Calibri Light"/>
          <w:sz w:val="20"/>
          <w:szCs w:val="20"/>
          <w:lang w:val="en-GB"/>
        </w:rPr>
        <w:t>Since</w:t>
      </w:r>
      <w:r w:rsidR="00C46815" w:rsidRPr="00C65B73">
        <w:rPr>
          <w:rFonts w:ascii="Calibri Light" w:hAnsi="Calibri Light"/>
          <w:sz w:val="20"/>
          <w:szCs w:val="20"/>
          <w:lang w:val="en-GB"/>
        </w:rPr>
        <w:t xml:space="preserve"> all roof work is considered hazardous, prior to undertaking any kind of work, make sure you are acquainted with country´s safety regulations and carry out risk assessments.</w:t>
      </w:r>
      <w:r w:rsidR="00FF78A0" w:rsidRPr="00C65B73">
        <w:rPr>
          <w:rFonts w:ascii="Calibri Light" w:hAnsi="Calibri Light"/>
          <w:sz w:val="20"/>
          <w:szCs w:val="20"/>
          <w:lang w:val="en-GB"/>
        </w:rPr>
        <w:t xml:space="preserve"> A safety fence should be mounted and secured firmly to guarantee protection.</w:t>
      </w:r>
    </w:p>
    <w:p w14:paraId="3090A5D6" w14:textId="77777777" w:rsidR="005E5380" w:rsidRPr="00C65B73" w:rsidRDefault="005E5380" w:rsidP="00E82D17">
      <w:pPr>
        <w:pStyle w:val="Akapitzlist"/>
        <w:spacing w:after="240"/>
        <w:ind w:left="0"/>
        <w:jc w:val="both"/>
        <w:rPr>
          <w:rFonts w:ascii="Calibri Light" w:hAnsi="Calibri Light"/>
          <w:sz w:val="20"/>
          <w:szCs w:val="20"/>
          <w:lang w:val="en-GB"/>
        </w:rPr>
      </w:pPr>
    </w:p>
    <w:p w14:paraId="3836E31A" w14:textId="77777777" w:rsidR="005E5380" w:rsidRPr="00C65B73" w:rsidRDefault="005E5380" w:rsidP="00027925">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Main tools</w:t>
      </w:r>
    </w:p>
    <w:p w14:paraId="2CB3268D" w14:textId="77777777" w:rsidR="005E5380" w:rsidRPr="00C65B73" w:rsidRDefault="00FF78A0"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Ladders</w:t>
      </w:r>
    </w:p>
    <w:p w14:paraId="6FDABB59" w14:textId="77777777" w:rsidR="00787A1F" w:rsidRPr="00C65B73" w:rsidRDefault="00787A1F"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Set of wrenches</w:t>
      </w:r>
    </w:p>
    <w:p w14:paraId="35523427" w14:textId="77777777" w:rsidR="00787A1F" w:rsidRPr="00C65B73" w:rsidRDefault="00787A1F"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Drill machine</w:t>
      </w:r>
    </w:p>
    <w:p w14:paraId="2DA78885" w14:textId="77777777" w:rsidR="00787A1F" w:rsidRPr="00C65B73" w:rsidRDefault="00787A1F" w:rsidP="00787A1F">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Tube cutter</w:t>
      </w:r>
    </w:p>
    <w:p w14:paraId="0F2D33AE" w14:textId="77777777" w:rsidR="00787A1F" w:rsidRPr="00C65B73" w:rsidRDefault="00787A1F" w:rsidP="00787A1F">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Reamer</w:t>
      </w:r>
    </w:p>
    <w:p w14:paraId="54245A20" w14:textId="77777777" w:rsidR="00787A1F" w:rsidRPr="00C65B73" w:rsidRDefault="00787A1F" w:rsidP="008A13E9">
      <w:pPr>
        <w:pStyle w:val="Akapitzlist"/>
        <w:spacing w:after="240"/>
        <w:ind w:left="0"/>
        <w:jc w:val="both"/>
        <w:rPr>
          <w:rFonts w:ascii="Calibri Light" w:hAnsi="Calibri Light"/>
          <w:sz w:val="20"/>
          <w:szCs w:val="20"/>
          <w:lang w:val="en-GB"/>
        </w:rPr>
      </w:pPr>
    </w:p>
    <w:p w14:paraId="11A25525"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CF1C6A" w:rsidRPr="00C65B73">
        <w:rPr>
          <w:rFonts w:ascii="Calibri Light" w:hAnsi="Calibri Light"/>
          <w:b/>
          <w:sz w:val="20"/>
          <w:szCs w:val="20"/>
          <w:lang w:val="en-GB"/>
        </w:rPr>
        <w:t>2</w:t>
      </w:r>
    </w:p>
    <w:p w14:paraId="1BA925EA" w14:textId="77777777" w:rsidR="00F22C8A" w:rsidRPr="00C65B73" w:rsidRDefault="00F22C8A" w:rsidP="00027925">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Collector tilt and orientation</w:t>
      </w:r>
    </w:p>
    <w:p w14:paraId="432041B2" w14:textId="77777777" w:rsidR="0089549D" w:rsidRPr="00C65B73" w:rsidRDefault="0089549D" w:rsidP="0089549D">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How do you define the angle for solar collectors?</w:t>
      </w:r>
    </w:p>
    <w:p w14:paraId="478532A3" w14:textId="77777777" w:rsidR="0089549D" w:rsidRPr="00C65B73" w:rsidRDefault="0089549D" w:rsidP="0089549D">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If there is no project or any document defining the project angle, the solar tilt angle from the horizontal should be decided according to the latitude of your location.</w:t>
      </w:r>
    </w:p>
    <w:p w14:paraId="5BF48369" w14:textId="77777777" w:rsidR="0089549D" w:rsidRPr="00C65B73" w:rsidRDefault="0089549D" w:rsidP="0089549D">
      <w:pPr>
        <w:pStyle w:val="Akapitzlist"/>
        <w:spacing w:after="240"/>
        <w:ind w:left="0"/>
        <w:jc w:val="both"/>
        <w:rPr>
          <w:rFonts w:ascii="Calibri Light" w:hAnsi="Calibri Light"/>
          <w:sz w:val="20"/>
          <w:szCs w:val="20"/>
          <w:lang w:val="en-GB"/>
        </w:rPr>
      </w:pPr>
    </w:p>
    <w:p w14:paraId="4E623813" w14:textId="77777777" w:rsidR="0089549D" w:rsidRPr="00C65B73" w:rsidRDefault="0089549D" w:rsidP="0089549D">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Which direction should solar panel face?</w:t>
      </w:r>
    </w:p>
    <w:p w14:paraId="290DFE15" w14:textId="77777777" w:rsidR="0089549D" w:rsidRPr="00C65B73" w:rsidRDefault="0089549D" w:rsidP="00F22C8A">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For countries in Northern hemisphere, solar panels should be in South facing direction. Dish anthem can be taken as reference point.</w:t>
      </w:r>
    </w:p>
    <w:p w14:paraId="18D9228E" w14:textId="77777777" w:rsidR="00F22C8A" w:rsidRPr="00C65B73" w:rsidRDefault="00F22C8A" w:rsidP="00F22C8A">
      <w:pPr>
        <w:pStyle w:val="Akapitzlist"/>
        <w:spacing w:after="240"/>
        <w:ind w:left="0"/>
        <w:jc w:val="both"/>
        <w:rPr>
          <w:rFonts w:ascii="Calibri Light" w:hAnsi="Calibri Light"/>
          <w:sz w:val="20"/>
          <w:szCs w:val="20"/>
        </w:rPr>
      </w:pPr>
    </w:p>
    <w:p w14:paraId="5D0F5A88"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CF1C6A" w:rsidRPr="00C65B73">
        <w:rPr>
          <w:rFonts w:ascii="Calibri Light" w:hAnsi="Calibri Light"/>
          <w:b/>
          <w:sz w:val="20"/>
          <w:szCs w:val="20"/>
          <w:lang w:val="en-GB"/>
        </w:rPr>
        <w:t>3</w:t>
      </w:r>
    </w:p>
    <w:p w14:paraId="3110EF0B" w14:textId="77777777" w:rsidR="004724D7" w:rsidRPr="00C65B73" w:rsidRDefault="00FF78A0" w:rsidP="00027925">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Work steps</w:t>
      </w:r>
    </w:p>
    <w:p w14:paraId="71AF5874" w14:textId="77777777" w:rsidR="004724D7" w:rsidRPr="00C65B73" w:rsidRDefault="004724D7"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Define the transport path for the collectors from the ground to the location.</w:t>
      </w:r>
    </w:p>
    <w:p w14:paraId="6EE143B6" w14:textId="77777777" w:rsidR="004724D7" w:rsidRPr="00C65B73" w:rsidRDefault="004724D7"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Measure and mark all details of collector field</w:t>
      </w:r>
      <w:r w:rsidR="005E5380" w:rsidRPr="00C65B73">
        <w:rPr>
          <w:rFonts w:ascii="Calibri Light" w:hAnsi="Calibri Light"/>
          <w:sz w:val="20"/>
          <w:szCs w:val="20"/>
          <w:lang w:val="en-GB"/>
        </w:rPr>
        <w:t xml:space="preserve"> on the roof</w:t>
      </w:r>
      <w:r w:rsidRPr="00C65B73">
        <w:rPr>
          <w:rFonts w:ascii="Calibri Light" w:hAnsi="Calibri Light"/>
          <w:sz w:val="20"/>
          <w:szCs w:val="20"/>
          <w:lang w:val="en-GB"/>
        </w:rPr>
        <w:t>, considering the height, width, and orientation.</w:t>
      </w:r>
    </w:p>
    <w:p w14:paraId="52EF9AC5" w14:textId="77777777" w:rsidR="008A13E9" w:rsidRPr="00C65B73" w:rsidRDefault="008A13E9" w:rsidP="008A13E9">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Look for surrounding objects that can cause shading</w:t>
      </w:r>
    </w:p>
    <w:p w14:paraId="4D1168EF" w14:textId="77777777" w:rsidR="008A13E9" w:rsidRPr="00C65B73" w:rsidRDefault="008A13E9" w:rsidP="008A13E9">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Lay out the building protection mats</w:t>
      </w:r>
    </w:p>
    <w:p w14:paraId="2FF36BD9" w14:textId="77777777" w:rsidR="005E5380" w:rsidRPr="00C65B73" w:rsidRDefault="005E5380"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Position and screw </w:t>
      </w:r>
      <w:r w:rsidR="00DA4FF9" w:rsidRPr="00C65B73">
        <w:rPr>
          <w:rFonts w:ascii="Calibri Light" w:hAnsi="Calibri Light"/>
          <w:sz w:val="20"/>
          <w:szCs w:val="20"/>
          <w:lang w:val="en-GB"/>
        </w:rPr>
        <w:t>collector stand</w:t>
      </w:r>
      <w:r w:rsidR="00027925" w:rsidRPr="00C65B73">
        <w:rPr>
          <w:rFonts w:ascii="Calibri Light" w:hAnsi="Calibri Light"/>
          <w:sz w:val="20"/>
          <w:szCs w:val="20"/>
          <w:lang w:val="en-GB"/>
        </w:rPr>
        <w:t xml:space="preserve"> (support structure)</w:t>
      </w:r>
      <w:r w:rsidR="00DA4FF9" w:rsidRPr="00C65B73">
        <w:rPr>
          <w:rFonts w:ascii="Calibri Light" w:hAnsi="Calibri Light"/>
          <w:sz w:val="20"/>
          <w:szCs w:val="20"/>
          <w:lang w:val="en-GB"/>
        </w:rPr>
        <w:t xml:space="preserve"> on the flat roof</w:t>
      </w:r>
    </w:p>
    <w:p w14:paraId="287D2133" w14:textId="77777777" w:rsidR="00DA4FF9" w:rsidRPr="00C65B73" w:rsidRDefault="00DA4FF9"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Transport collectors to the roof</w:t>
      </w:r>
    </w:p>
    <w:p w14:paraId="636F724C" w14:textId="77777777" w:rsidR="00DA4FF9" w:rsidRPr="00C65B73" w:rsidRDefault="00DA4FF9"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Place collector on the stand, using all supplied components</w:t>
      </w:r>
    </w:p>
    <w:p w14:paraId="4580C678" w14:textId="77777777" w:rsidR="00DA4FF9" w:rsidRPr="00C65B73" w:rsidRDefault="00DA4FF9"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Proceed to make the connections between collector and copper pipe coming from the pump station. This should be done for feed (cold) and return (hot) pipes</w:t>
      </w:r>
    </w:p>
    <w:p w14:paraId="784AC2E8" w14:textId="77777777" w:rsidR="00DA4FF9" w:rsidRPr="00C65B73" w:rsidRDefault="00DA4FF9"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Place the control system hot sensor</w:t>
      </w:r>
    </w:p>
    <w:p w14:paraId="67242BE6" w14:textId="77777777" w:rsidR="005E5380" w:rsidRPr="00C65B73" w:rsidRDefault="005E5380"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Close any holes in the roof</w:t>
      </w:r>
    </w:p>
    <w:p w14:paraId="71B50CDD" w14:textId="77777777" w:rsidR="00027925" w:rsidRPr="00C65B73" w:rsidRDefault="00027925" w:rsidP="00FF78A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Thermal insulate the pipes, leaving no gaps in the insulation</w:t>
      </w:r>
    </w:p>
    <w:p w14:paraId="49BB7338" w14:textId="77777777" w:rsidR="00027925" w:rsidRPr="00C65B73" w:rsidRDefault="00027925" w:rsidP="00E82D17">
      <w:pPr>
        <w:pStyle w:val="Akapitzlist"/>
        <w:spacing w:after="240"/>
        <w:ind w:left="0"/>
        <w:jc w:val="both"/>
        <w:rPr>
          <w:rFonts w:ascii="Calibri Light" w:hAnsi="Calibri Light"/>
          <w:sz w:val="20"/>
          <w:szCs w:val="20"/>
          <w:lang w:val="en-GB"/>
        </w:rPr>
      </w:pPr>
    </w:p>
    <w:p w14:paraId="37400BC7" w14:textId="77777777" w:rsidR="0039697D" w:rsidRPr="00C65B73" w:rsidRDefault="00EC75DE" w:rsidP="0039697D">
      <w:pPr>
        <w:pStyle w:val="Akapitzlist"/>
        <w:spacing w:after="240"/>
        <w:ind w:left="0"/>
        <w:jc w:val="center"/>
        <w:rPr>
          <w:rFonts w:ascii="Calibri Light" w:hAnsi="Calibri Light"/>
          <w:sz w:val="20"/>
          <w:szCs w:val="20"/>
          <w:lang w:val="en-GB"/>
        </w:rPr>
      </w:pPr>
      <w:r w:rsidRPr="00C65B73">
        <w:rPr>
          <w:rFonts w:ascii="Calibri Light" w:hAnsi="Calibri Light"/>
          <w:noProof/>
          <w:sz w:val="20"/>
          <w:szCs w:val="20"/>
          <w:lang w:val="en-GB"/>
        </w:rPr>
        <w:drawing>
          <wp:inline distT="0" distB="0" distL="0" distR="0" wp14:anchorId="5790FF17" wp14:editId="7097066B">
            <wp:extent cx="799107" cy="752101"/>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11847" cy="764091"/>
                    </a:xfrm>
                    <a:prstGeom prst="rect">
                      <a:avLst/>
                    </a:prstGeom>
                    <a:noFill/>
                    <a:ln>
                      <a:noFill/>
                    </a:ln>
                  </pic:spPr>
                </pic:pic>
              </a:graphicData>
            </a:graphic>
          </wp:inline>
        </w:drawing>
      </w:r>
      <w:r w:rsidR="0051211A" w:rsidRPr="00C65B73">
        <w:rPr>
          <w:noProof/>
        </w:rPr>
        <w:t xml:space="preserve">  </w:t>
      </w:r>
      <w:r w:rsidR="0051211A" w:rsidRPr="00C65B73">
        <w:rPr>
          <w:noProof/>
        </w:rPr>
        <w:drawing>
          <wp:inline distT="0" distB="0" distL="0" distR="0" wp14:anchorId="6CDE3ABE" wp14:editId="24807F3D">
            <wp:extent cx="779134" cy="584302"/>
            <wp:effectExtent l="1905" t="0" r="4445" b="444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801859" cy="601344"/>
                    </a:xfrm>
                    <a:prstGeom prst="rect">
                      <a:avLst/>
                    </a:prstGeom>
                    <a:noFill/>
                    <a:ln>
                      <a:noFill/>
                    </a:ln>
                  </pic:spPr>
                </pic:pic>
              </a:graphicData>
            </a:graphic>
          </wp:inline>
        </w:drawing>
      </w:r>
      <w:r w:rsidR="0051211A" w:rsidRPr="00C65B73">
        <w:rPr>
          <w:noProof/>
        </w:rPr>
        <w:t xml:space="preserve">  </w:t>
      </w:r>
      <w:r w:rsidR="0051211A" w:rsidRPr="00C65B73">
        <w:rPr>
          <w:noProof/>
        </w:rPr>
        <w:drawing>
          <wp:inline distT="0" distB="0" distL="0" distR="0" wp14:anchorId="709E1682" wp14:editId="7BD260C6">
            <wp:extent cx="718254" cy="779228"/>
            <wp:effectExtent l="0" t="0" r="5715"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2434" cy="816310"/>
                    </a:xfrm>
                    <a:prstGeom prst="rect">
                      <a:avLst/>
                    </a:prstGeom>
                    <a:noFill/>
                    <a:ln>
                      <a:noFill/>
                    </a:ln>
                  </pic:spPr>
                </pic:pic>
              </a:graphicData>
            </a:graphic>
          </wp:inline>
        </w:drawing>
      </w:r>
      <w:r w:rsidR="0039697D" w:rsidRPr="00C65B73">
        <w:rPr>
          <w:rFonts w:ascii="Calibri Light" w:hAnsi="Calibri Light"/>
          <w:b/>
          <w:sz w:val="28"/>
          <w:szCs w:val="28"/>
          <w:lang w:val="en-GB"/>
        </w:rPr>
        <w:br w:type="page"/>
      </w:r>
    </w:p>
    <w:p w14:paraId="2F10A25E" w14:textId="77777777" w:rsidR="00023640" w:rsidRPr="00C65B73" w:rsidRDefault="00023640" w:rsidP="00E82D17">
      <w:pPr>
        <w:pStyle w:val="Akapitzlist"/>
        <w:spacing w:after="240"/>
        <w:ind w:left="0"/>
        <w:jc w:val="both"/>
        <w:rPr>
          <w:rFonts w:ascii="Calibri Light" w:hAnsi="Calibri Light"/>
          <w:b/>
          <w:sz w:val="32"/>
          <w:szCs w:val="32"/>
          <w:lang w:val="en-GB"/>
        </w:rPr>
      </w:pPr>
      <w:r w:rsidRPr="00C65B73">
        <w:rPr>
          <w:rFonts w:ascii="Calibri Light" w:hAnsi="Calibri Light"/>
          <w:b/>
          <w:sz w:val="32"/>
          <w:szCs w:val="32"/>
          <w:lang w:val="en-GB"/>
        </w:rPr>
        <w:lastRenderedPageBreak/>
        <w:t xml:space="preserve">LO2: Solar Loop </w:t>
      </w:r>
      <w:r w:rsidR="00C854EF" w:rsidRPr="00C65B73">
        <w:rPr>
          <w:rFonts w:ascii="Calibri Light" w:hAnsi="Calibri Light"/>
          <w:b/>
          <w:sz w:val="32"/>
          <w:szCs w:val="32"/>
          <w:lang w:val="en-GB"/>
        </w:rPr>
        <w:t xml:space="preserve">and </w:t>
      </w:r>
      <w:r w:rsidRPr="00C65B73">
        <w:rPr>
          <w:rFonts w:ascii="Calibri Light" w:hAnsi="Calibri Light"/>
          <w:b/>
          <w:sz w:val="32"/>
          <w:szCs w:val="32"/>
          <w:lang w:val="en-GB"/>
        </w:rPr>
        <w:t>Piping</w:t>
      </w:r>
      <w:r w:rsidR="00E269B1" w:rsidRPr="00C65B73">
        <w:rPr>
          <w:rFonts w:ascii="Calibri Light" w:hAnsi="Calibri Light"/>
          <w:b/>
          <w:sz w:val="32"/>
          <w:szCs w:val="32"/>
          <w:lang w:val="en-GB"/>
        </w:rPr>
        <w:t xml:space="preserve"> Using Press-connect Joints</w:t>
      </w:r>
    </w:p>
    <w:p w14:paraId="2C31B828"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1</w:t>
      </w:r>
    </w:p>
    <w:p w14:paraId="0A729F5D" w14:textId="77777777" w:rsidR="00F33517" w:rsidRPr="00C65B73" w:rsidRDefault="00F33517" w:rsidP="00F335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Prior to selecting the joining system, it is necessary to check on the piping material to assembly the solar loop. Among the materials available in the market, copper tube offers a greater versatility, considering that the number of different tools </w:t>
      </w:r>
      <w:r w:rsidR="00787A1F" w:rsidRPr="00C65B73">
        <w:rPr>
          <w:rFonts w:ascii="Calibri Light" w:hAnsi="Calibri Light"/>
          <w:sz w:val="20"/>
          <w:szCs w:val="20"/>
          <w:lang w:val="en-GB"/>
        </w:rPr>
        <w:t xml:space="preserve">that </w:t>
      </w:r>
      <w:r w:rsidRPr="00C65B73">
        <w:rPr>
          <w:rFonts w:ascii="Calibri Light" w:hAnsi="Calibri Light"/>
          <w:sz w:val="20"/>
          <w:szCs w:val="20"/>
          <w:lang w:val="en-GB"/>
        </w:rPr>
        <w:t>can be used to assembly the solar loop.</w:t>
      </w:r>
    </w:p>
    <w:p w14:paraId="6A587B8A" w14:textId="77777777" w:rsidR="00F33517" w:rsidRPr="00C65B73" w:rsidRDefault="00F33517" w:rsidP="00F33517">
      <w:pPr>
        <w:pStyle w:val="Akapitzlist"/>
        <w:spacing w:after="240"/>
        <w:ind w:left="0"/>
        <w:jc w:val="both"/>
        <w:rPr>
          <w:rFonts w:ascii="Calibri Light" w:hAnsi="Calibri Light"/>
          <w:sz w:val="20"/>
          <w:szCs w:val="20"/>
          <w:lang w:val="en-GB"/>
        </w:rPr>
      </w:pPr>
    </w:p>
    <w:p w14:paraId="5F884548" w14:textId="77777777" w:rsidR="00785C3F" w:rsidRPr="00C65B73" w:rsidRDefault="00023640"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This lesson provide</w:t>
      </w:r>
      <w:r w:rsidR="00F33517" w:rsidRPr="00C65B73">
        <w:rPr>
          <w:rFonts w:ascii="Calibri Light" w:hAnsi="Calibri Light"/>
          <w:sz w:val="20"/>
          <w:szCs w:val="20"/>
          <w:lang w:val="en-GB"/>
        </w:rPr>
        <w:t>s</w:t>
      </w:r>
      <w:r w:rsidRPr="00C65B73">
        <w:rPr>
          <w:rFonts w:ascii="Calibri Light" w:hAnsi="Calibri Light"/>
          <w:sz w:val="20"/>
          <w:szCs w:val="20"/>
          <w:lang w:val="en-GB"/>
        </w:rPr>
        <w:t xml:space="preserve"> information </w:t>
      </w:r>
      <w:r w:rsidR="00F33517" w:rsidRPr="00C65B73">
        <w:rPr>
          <w:rFonts w:ascii="Calibri Light" w:hAnsi="Calibri Light"/>
          <w:sz w:val="20"/>
          <w:szCs w:val="20"/>
          <w:lang w:val="en-GB"/>
        </w:rPr>
        <w:t>i</w:t>
      </w:r>
      <w:r w:rsidRPr="00C65B73">
        <w:rPr>
          <w:rFonts w:ascii="Calibri Light" w:hAnsi="Calibri Light"/>
          <w:sz w:val="20"/>
          <w:szCs w:val="20"/>
          <w:lang w:val="en-GB"/>
        </w:rPr>
        <w:t xml:space="preserve">n one of the joining techniques, </w:t>
      </w:r>
      <w:r w:rsidR="00787A1F" w:rsidRPr="00C65B73">
        <w:rPr>
          <w:rFonts w:ascii="Calibri Light" w:hAnsi="Calibri Light"/>
          <w:sz w:val="20"/>
          <w:szCs w:val="20"/>
          <w:lang w:val="en-GB"/>
        </w:rPr>
        <w:t>press-</w:t>
      </w:r>
      <w:r w:rsidR="00DE0722" w:rsidRPr="00C65B73">
        <w:rPr>
          <w:rFonts w:ascii="Calibri Light" w:hAnsi="Calibri Light"/>
          <w:sz w:val="20"/>
          <w:szCs w:val="20"/>
          <w:lang w:val="en-GB"/>
        </w:rPr>
        <w:t>connect</w:t>
      </w:r>
      <w:r w:rsidRPr="00C65B73">
        <w:rPr>
          <w:rFonts w:ascii="Calibri Light" w:hAnsi="Calibri Light"/>
          <w:sz w:val="20"/>
          <w:szCs w:val="20"/>
          <w:lang w:val="en-GB"/>
        </w:rPr>
        <w:t xml:space="preserve">. People who are not familiar with the other joining techniques should look for </w:t>
      </w:r>
      <w:r w:rsidR="00785C3F" w:rsidRPr="00C65B73">
        <w:rPr>
          <w:rFonts w:ascii="Calibri Light" w:hAnsi="Calibri Light"/>
          <w:sz w:val="20"/>
          <w:szCs w:val="20"/>
          <w:lang w:val="en-GB"/>
        </w:rPr>
        <w:t xml:space="preserve">additional </w:t>
      </w:r>
      <w:r w:rsidRPr="00C65B73">
        <w:rPr>
          <w:rFonts w:ascii="Calibri Light" w:hAnsi="Calibri Light"/>
          <w:sz w:val="20"/>
          <w:szCs w:val="20"/>
          <w:lang w:val="en-GB"/>
        </w:rPr>
        <w:t>information</w:t>
      </w:r>
      <w:r w:rsidR="00785C3F" w:rsidRPr="00C65B73">
        <w:rPr>
          <w:rFonts w:ascii="Calibri Light" w:hAnsi="Calibri Light"/>
          <w:sz w:val="20"/>
          <w:szCs w:val="20"/>
          <w:lang w:val="en-GB"/>
        </w:rPr>
        <w:t>.</w:t>
      </w:r>
    </w:p>
    <w:p w14:paraId="09D6C76E" w14:textId="77777777" w:rsidR="00FA7975" w:rsidRPr="00C65B73" w:rsidRDefault="00FA7975" w:rsidP="00E82D17">
      <w:pPr>
        <w:pStyle w:val="Akapitzlist"/>
        <w:spacing w:after="240"/>
        <w:ind w:left="0"/>
        <w:jc w:val="both"/>
        <w:rPr>
          <w:rFonts w:ascii="Calibri Light" w:hAnsi="Calibri Light"/>
          <w:sz w:val="20"/>
          <w:szCs w:val="20"/>
          <w:lang w:val="en-GB"/>
        </w:rPr>
      </w:pPr>
    </w:p>
    <w:p w14:paraId="0FAD8C7F" w14:textId="77777777" w:rsidR="008D5CE0" w:rsidRPr="00C65B73" w:rsidRDefault="008D5CE0" w:rsidP="00E82D17">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Main tools</w:t>
      </w:r>
    </w:p>
    <w:p w14:paraId="0FF3AD32" w14:textId="77777777" w:rsidR="008D5CE0" w:rsidRPr="00C65B73" w:rsidRDefault="008D5CE0" w:rsidP="008D5CE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Tube cutter</w:t>
      </w:r>
    </w:p>
    <w:p w14:paraId="12480E77" w14:textId="77777777" w:rsidR="008D5CE0" w:rsidRPr="00C65B73" w:rsidRDefault="008D5CE0" w:rsidP="008D5CE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Reamer</w:t>
      </w:r>
    </w:p>
    <w:p w14:paraId="715FA0A7" w14:textId="77777777" w:rsidR="008D5CE0" w:rsidRPr="00C65B73" w:rsidRDefault="00C56019" w:rsidP="008D5CE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Press machine and adequate jaws</w:t>
      </w:r>
    </w:p>
    <w:p w14:paraId="7CA3140F" w14:textId="77777777" w:rsidR="008D5CE0" w:rsidRPr="00C65B73" w:rsidRDefault="008D5CE0" w:rsidP="007508E4">
      <w:pPr>
        <w:pStyle w:val="Akapitzlist"/>
        <w:spacing w:after="240"/>
        <w:ind w:left="0"/>
        <w:jc w:val="both"/>
        <w:rPr>
          <w:rFonts w:ascii="Calibri Light" w:hAnsi="Calibri Light"/>
          <w:sz w:val="20"/>
          <w:szCs w:val="20"/>
          <w:lang w:val="en-GB"/>
        </w:rPr>
      </w:pPr>
    </w:p>
    <w:p w14:paraId="17458B26"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1E4A11" w:rsidRPr="00C65B73">
        <w:rPr>
          <w:rFonts w:ascii="Calibri Light" w:hAnsi="Calibri Light"/>
          <w:b/>
          <w:sz w:val="20"/>
          <w:szCs w:val="20"/>
          <w:lang w:val="en-GB"/>
        </w:rPr>
        <w:t>2</w:t>
      </w:r>
    </w:p>
    <w:p w14:paraId="61F7E27B" w14:textId="77777777" w:rsidR="00802289" w:rsidRPr="00C65B73" w:rsidRDefault="00802289" w:rsidP="00E82D17">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Work steps</w:t>
      </w:r>
    </w:p>
    <w:p w14:paraId="7DB872EE" w14:textId="77777777" w:rsidR="00C22E71" w:rsidRPr="00C65B73" w:rsidRDefault="00C22E71"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Measuring and cutting</w:t>
      </w:r>
    </w:p>
    <w:p w14:paraId="281E0408" w14:textId="77777777" w:rsidR="00802289" w:rsidRPr="00C65B73" w:rsidRDefault="0015648C" w:rsidP="00802289">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Correctly m</w:t>
      </w:r>
      <w:r w:rsidR="00FA7975" w:rsidRPr="00C65B73">
        <w:rPr>
          <w:rFonts w:ascii="Calibri Light" w:hAnsi="Calibri Light"/>
          <w:sz w:val="20"/>
          <w:szCs w:val="20"/>
          <w:lang w:val="en-GB"/>
        </w:rPr>
        <w:t>easure the length of the tube</w:t>
      </w:r>
      <w:r w:rsidR="00802289" w:rsidRPr="00C65B73">
        <w:rPr>
          <w:rFonts w:ascii="Calibri Light" w:hAnsi="Calibri Light"/>
          <w:sz w:val="20"/>
          <w:szCs w:val="20"/>
          <w:lang w:val="en-GB"/>
        </w:rPr>
        <w:t>.</w:t>
      </w:r>
    </w:p>
    <w:p w14:paraId="228D6C38" w14:textId="77777777" w:rsidR="00802289" w:rsidRPr="00C65B73" w:rsidRDefault="00802289" w:rsidP="00802289">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A</w:t>
      </w:r>
      <w:r w:rsidR="00FA7975" w:rsidRPr="00C65B73">
        <w:rPr>
          <w:rFonts w:ascii="Calibri Light" w:hAnsi="Calibri Light"/>
          <w:sz w:val="20"/>
          <w:szCs w:val="20"/>
          <w:lang w:val="en-GB"/>
        </w:rPr>
        <w:t>void excessive length</w:t>
      </w:r>
      <w:r w:rsidR="0015648C" w:rsidRPr="00C65B73">
        <w:rPr>
          <w:rFonts w:ascii="Calibri Light" w:hAnsi="Calibri Light"/>
          <w:sz w:val="20"/>
          <w:szCs w:val="20"/>
          <w:lang w:val="en-GB"/>
        </w:rPr>
        <w:t>,</w:t>
      </w:r>
      <w:r w:rsidR="00FA7975" w:rsidRPr="00C65B73">
        <w:rPr>
          <w:rFonts w:ascii="Calibri Light" w:hAnsi="Calibri Light"/>
          <w:sz w:val="20"/>
          <w:szCs w:val="20"/>
          <w:lang w:val="en-GB"/>
        </w:rPr>
        <w:t xml:space="preserve"> which introduces unnecessary stress to the joining</w:t>
      </w:r>
      <w:r w:rsidR="00F84676" w:rsidRPr="00C65B73">
        <w:rPr>
          <w:rFonts w:ascii="Calibri Light" w:hAnsi="Calibri Light"/>
          <w:sz w:val="20"/>
          <w:szCs w:val="20"/>
          <w:lang w:val="en-GB"/>
        </w:rPr>
        <w:t>, with the probability</w:t>
      </w:r>
      <w:r w:rsidR="00503587" w:rsidRPr="00C65B73">
        <w:rPr>
          <w:rFonts w:ascii="Calibri Light" w:hAnsi="Calibri Light"/>
          <w:sz w:val="20"/>
          <w:szCs w:val="20"/>
          <w:lang w:val="en-GB"/>
        </w:rPr>
        <w:t xml:space="preserve"> </w:t>
      </w:r>
      <w:r w:rsidR="00F84676" w:rsidRPr="00C65B73">
        <w:rPr>
          <w:rFonts w:ascii="Calibri Light" w:hAnsi="Calibri Light"/>
          <w:sz w:val="20"/>
          <w:szCs w:val="20"/>
          <w:lang w:val="en-GB"/>
        </w:rPr>
        <w:t>of</w:t>
      </w:r>
      <w:r w:rsidR="00503587" w:rsidRPr="00C65B73">
        <w:rPr>
          <w:rFonts w:ascii="Calibri Light" w:hAnsi="Calibri Light"/>
          <w:sz w:val="20"/>
          <w:szCs w:val="20"/>
          <w:lang w:val="en-GB"/>
        </w:rPr>
        <w:t xml:space="preserve"> affect</w:t>
      </w:r>
      <w:r w:rsidR="00F84676" w:rsidRPr="00C65B73">
        <w:rPr>
          <w:rFonts w:ascii="Calibri Light" w:hAnsi="Calibri Light"/>
          <w:sz w:val="20"/>
          <w:szCs w:val="20"/>
          <w:lang w:val="en-GB"/>
        </w:rPr>
        <w:t>ing</w:t>
      </w:r>
      <w:r w:rsidR="00503587" w:rsidRPr="00C65B73">
        <w:rPr>
          <w:rFonts w:ascii="Calibri Light" w:hAnsi="Calibri Light"/>
          <w:sz w:val="20"/>
          <w:szCs w:val="20"/>
          <w:lang w:val="en-GB"/>
        </w:rPr>
        <w:t xml:space="preserve"> the durability of the joining</w:t>
      </w:r>
      <w:r w:rsidR="00FA7975" w:rsidRPr="00C65B73">
        <w:rPr>
          <w:rFonts w:ascii="Calibri Light" w:hAnsi="Calibri Light"/>
          <w:sz w:val="20"/>
          <w:szCs w:val="20"/>
          <w:lang w:val="en-GB"/>
        </w:rPr>
        <w:t xml:space="preserve">. </w:t>
      </w:r>
    </w:p>
    <w:p w14:paraId="267D547F" w14:textId="77777777" w:rsidR="00802289" w:rsidRPr="00C65B73" w:rsidRDefault="00FA7975" w:rsidP="00802289">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If the tube is short</w:t>
      </w:r>
      <w:r w:rsidR="00503587" w:rsidRPr="00C65B73">
        <w:rPr>
          <w:rFonts w:ascii="Calibri Light" w:hAnsi="Calibri Light"/>
          <w:sz w:val="20"/>
          <w:szCs w:val="20"/>
          <w:lang w:val="en-GB"/>
        </w:rPr>
        <w:t>,</w:t>
      </w:r>
      <w:r w:rsidRPr="00C65B73">
        <w:rPr>
          <w:rFonts w:ascii="Calibri Light" w:hAnsi="Calibri Light"/>
          <w:sz w:val="20"/>
          <w:szCs w:val="20"/>
          <w:lang w:val="en-GB"/>
        </w:rPr>
        <w:t xml:space="preserve"> the </w:t>
      </w:r>
      <w:r w:rsidR="0015648C" w:rsidRPr="00C65B73">
        <w:rPr>
          <w:rFonts w:ascii="Calibri Light" w:hAnsi="Calibri Light"/>
          <w:sz w:val="20"/>
          <w:szCs w:val="20"/>
          <w:lang w:val="en-GB"/>
        </w:rPr>
        <w:t xml:space="preserve">joining might fail due to short contact area between the tube and the fitting and excess </w:t>
      </w:r>
      <w:r w:rsidRPr="00C65B73">
        <w:rPr>
          <w:rFonts w:ascii="Calibri Light" w:hAnsi="Calibri Light"/>
          <w:sz w:val="20"/>
          <w:szCs w:val="20"/>
          <w:lang w:val="en-GB"/>
        </w:rPr>
        <w:t>filling material mig</w:t>
      </w:r>
      <w:r w:rsidR="0015648C" w:rsidRPr="00C65B73">
        <w:rPr>
          <w:rFonts w:ascii="Calibri Light" w:hAnsi="Calibri Light"/>
          <w:sz w:val="20"/>
          <w:szCs w:val="20"/>
          <w:lang w:val="en-GB"/>
        </w:rPr>
        <w:t>h</w:t>
      </w:r>
      <w:r w:rsidRPr="00C65B73">
        <w:rPr>
          <w:rFonts w:ascii="Calibri Light" w:hAnsi="Calibri Light"/>
          <w:sz w:val="20"/>
          <w:szCs w:val="20"/>
          <w:lang w:val="en-GB"/>
        </w:rPr>
        <w:t xml:space="preserve">t </w:t>
      </w:r>
      <w:r w:rsidR="00F84676" w:rsidRPr="00C65B73">
        <w:rPr>
          <w:rFonts w:ascii="Calibri Light" w:hAnsi="Calibri Light"/>
          <w:sz w:val="20"/>
          <w:szCs w:val="20"/>
          <w:lang w:val="en-GB"/>
        </w:rPr>
        <w:t>accumulate</w:t>
      </w:r>
      <w:r w:rsidR="0015648C" w:rsidRPr="00C65B73">
        <w:rPr>
          <w:rFonts w:ascii="Calibri Light" w:hAnsi="Calibri Light"/>
          <w:sz w:val="20"/>
          <w:szCs w:val="20"/>
          <w:lang w:val="en-GB"/>
        </w:rPr>
        <w:t xml:space="preserve"> in the fitting.</w:t>
      </w:r>
      <w:r w:rsidR="00D93D1E" w:rsidRPr="00C65B73">
        <w:rPr>
          <w:rFonts w:ascii="Calibri Light" w:hAnsi="Calibri Light"/>
          <w:sz w:val="20"/>
          <w:szCs w:val="20"/>
          <w:lang w:val="en-GB"/>
        </w:rPr>
        <w:t xml:space="preserve"> </w:t>
      </w:r>
    </w:p>
    <w:p w14:paraId="311F4FCC" w14:textId="77777777" w:rsidR="008D5CE0" w:rsidRPr="00C65B73" w:rsidRDefault="00F84676" w:rsidP="008D5CE0">
      <w:pPr>
        <w:pStyle w:val="Akapitzlist"/>
        <w:numPr>
          <w:ilvl w:val="0"/>
          <w:numId w:val="4"/>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When cutting the tube, disc-type tube cutter should be applied to secure square end.</w:t>
      </w:r>
      <w:r w:rsidR="00D93D1E" w:rsidRPr="00C65B73">
        <w:rPr>
          <w:rFonts w:ascii="Calibri Light" w:hAnsi="Calibri Light"/>
          <w:sz w:val="20"/>
          <w:szCs w:val="20"/>
          <w:lang w:val="en-GB"/>
        </w:rPr>
        <w:t xml:space="preserve"> During the cutting process, it is important to avoid deforming the tube to secure proper sitting in the fitting cup.</w:t>
      </w:r>
    </w:p>
    <w:p w14:paraId="19451FC6" w14:textId="77777777" w:rsidR="00C22E71" w:rsidRPr="00C65B73" w:rsidRDefault="001E4A11" w:rsidP="001E4A11">
      <w:pPr>
        <w:pStyle w:val="Akapitzlist"/>
        <w:spacing w:after="240"/>
        <w:ind w:left="0"/>
        <w:jc w:val="center"/>
        <w:rPr>
          <w:rFonts w:ascii="Calibri Light" w:hAnsi="Calibri Light"/>
          <w:sz w:val="20"/>
          <w:szCs w:val="20"/>
          <w:lang w:val="en-GB"/>
        </w:rPr>
      </w:pPr>
      <w:r w:rsidRPr="00C65B73">
        <w:rPr>
          <w:noProof/>
        </w:rPr>
        <w:drawing>
          <wp:inline distT="0" distB="0" distL="0" distR="0" wp14:anchorId="50D78D55" wp14:editId="7855C407">
            <wp:extent cx="808689" cy="1068549"/>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5717" cy="1077835"/>
                    </a:xfrm>
                    <a:prstGeom prst="rect">
                      <a:avLst/>
                    </a:prstGeom>
                    <a:noFill/>
                    <a:ln>
                      <a:noFill/>
                    </a:ln>
                  </pic:spPr>
                </pic:pic>
              </a:graphicData>
            </a:graphic>
          </wp:inline>
        </w:drawing>
      </w:r>
      <w:r w:rsidRPr="00C65B73">
        <w:rPr>
          <w:noProof/>
        </w:rPr>
        <w:t xml:space="preserve">   </w:t>
      </w:r>
      <w:r w:rsidRPr="00C65B73">
        <w:rPr>
          <w:noProof/>
        </w:rPr>
        <w:drawing>
          <wp:inline distT="0" distB="0" distL="0" distR="0" wp14:anchorId="0D4E2BB2" wp14:editId="0AEEF58D">
            <wp:extent cx="809068" cy="107223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7939" cy="1083986"/>
                    </a:xfrm>
                    <a:prstGeom prst="rect">
                      <a:avLst/>
                    </a:prstGeom>
                    <a:noFill/>
                    <a:ln>
                      <a:noFill/>
                    </a:ln>
                  </pic:spPr>
                </pic:pic>
              </a:graphicData>
            </a:graphic>
          </wp:inline>
        </w:drawing>
      </w:r>
    </w:p>
    <w:p w14:paraId="0BE0C088"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1E4A11" w:rsidRPr="00C65B73">
        <w:rPr>
          <w:rFonts w:ascii="Calibri Light" w:hAnsi="Calibri Light"/>
          <w:b/>
          <w:sz w:val="20"/>
          <w:szCs w:val="20"/>
          <w:lang w:val="en-GB"/>
        </w:rPr>
        <w:t>3</w:t>
      </w:r>
    </w:p>
    <w:p w14:paraId="4846CD77" w14:textId="77777777" w:rsidR="00C22E71" w:rsidRPr="00C65B73" w:rsidRDefault="002D0743"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Ream</w:t>
      </w:r>
      <w:r w:rsidR="00C22E71" w:rsidRPr="00C65B73">
        <w:rPr>
          <w:rFonts w:ascii="Calibri Light" w:hAnsi="Calibri Light"/>
          <w:sz w:val="20"/>
          <w:szCs w:val="20"/>
          <w:lang w:val="en-GB"/>
        </w:rPr>
        <w:t>ing</w:t>
      </w:r>
    </w:p>
    <w:p w14:paraId="5F452093" w14:textId="77777777" w:rsidR="00D93D1E" w:rsidRPr="00C65B73" w:rsidRDefault="008D5CE0"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Clea</w:t>
      </w:r>
      <w:r w:rsidR="00DE0722" w:rsidRPr="00C65B73">
        <w:rPr>
          <w:rFonts w:ascii="Calibri Light" w:hAnsi="Calibri Light"/>
          <w:sz w:val="20"/>
          <w:szCs w:val="20"/>
          <w:lang w:val="en-GB"/>
        </w:rPr>
        <w:t>r</w:t>
      </w:r>
      <w:r w:rsidRPr="00C65B73">
        <w:rPr>
          <w:rFonts w:ascii="Calibri Light" w:hAnsi="Calibri Light"/>
          <w:sz w:val="20"/>
          <w:szCs w:val="20"/>
          <w:lang w:val="en-GB"/>
        </w:rPr>
        <w:t xml:space="preserve"> all excess material that will result from the cutting.</w:t>
      </w:r>
    </w:p>
    <w:p w14:paraId="79FF9924" w14:textId="77777777" w:rsidR="008D5CE0" w:rsidRPr="00C65B73" w:rsidRDefault="008D5CE0" w:rsidP="00E82D17">
      <w:pPr>
        <w:pStyle w:val="Akapitzlist"/>
        <w:spacing w:after="240"/>
        <w:ind w:left="0"/>
        <w:jc w:val="both"/>
        <w:rPr>
          <w:rFonts w:ascii="Calibri Light" w:hAnsi="Calibri Light"/>
          <w:sz w:val="20"/>
          <w:szCs w:val="20"/>
          <w:lang w:val="en-GB"/>
        </w:rPr>
      </w:pPr>
    </w:p>
    <w:p w14:paraId="5DA2EFF0" w14:textId="77777777" w:rsidR="00D93D1E" w:rsidRPr="00C65B73" w:rsidRDefault="00A216EC"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In order to secure that the </w:t>
      </w:r>
      <w:r w:rsidR="003E0D1D" w:rsidRPr="00C65B73">
        <w:rPr>
          <w:rFonts w:ascii="Calibri Light" w:hAnsi="Calibri Light"/>
          <w:sz w:val="20"/>
          <w:szCs w:val="20"/>
          <w:lang w:val="en-GB"/>
        </w:rPr>
        <w:t xml:space="preserve">tube </w:t>
      </w:r>
      <w:r w:rsidR="008443A5" w:rsidRPr="00C65B73">
        <w:rPr>
          <w:rFonts w:ascii="Calibri Light" w:hAnsi="Calibri Light"/>
          <w:sz w:val="20"/>
          <w:szCs w:val="20"/>
          <w:lang w:val="en-GB"/>
        </w:rPr>
        <w:t>si</w:t>
      </w:r>
      <w:r w:rsidR="003E0D1D" w:rsidRPr="00C65B73">
        <w:rPr>
          <w:rFonts w:ascii="Calibri Light" w:hAnsi="Calibri Light"/>
          <w:sz w:val="20"/>
          <w:szCs w:val="20"/>
          <w:lang w:val="en-GB"/>
        </w:rPr>
        <w:t>ts properly inside the fitting cup, ream the cut tube and make sure it does not present deformations. Reaming reduces turbulence and potential erosion-corrosion in the join. Properly reamed tube provides a smooth surface for better flow. Burrs removed on the outside of the tube ends ensures proper entrance of the tube into the fitting.</w:t>
      </w:r>
    </w:p>
    <w:p w14:paraId="4EDBBFC0" w14:textId="77777777" w:rsidR="002D0743" w:rsidRPr="00C65B73" w:rsidRDefault="002D0743" w:rsidP="002D0743">
      <w:pPr>
        <w:pStyle w:val="Akapitzlist"/>
        <w:spacing w:after="240"/>
        <w:ind w:left="0"/>
        <w:jc w:val="center"/>
        <w:rPr>
          <w:rFonts w:ascii="Calibri Light" w:hAnsi="Calibri Light"/>
          <w:sz w:val="20"/>
          <w:szCs w:val="20"/>
          <w:lang w:val="en-GB"/>
        </w:rPr>
      </w:pPr>
      <w:r w:rsidRPr="00C65B73">
        <w:rPr>
          <w:noProof/>
        </w:rPr>
        <w:t xml:space="preserve">    </w:t>
      </w:r>
      <w:r w:rsidRPr="00C65B73">
        <w:rPr>
          <w:noProof/>
        </w:rPr>
        <w:drawing>
          <wp:inline distT="0" distB="0" distL="0" distR="0" wp14:anchorId="0C4EEA4F" wp14:editId="4A7F8222">
            <wp:extent cx="800760" cy="106768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4035" cy="1072046"/>
                    </a:xfrm>
                    <a:prstGeom prst="rect">
                      <a:avLst/>
                    </a:prstGeom>
                    <a:noFill/>
                    <a:ln>
                      <a:noFill/>
                    </a:ln>
                  </pic:spPr>
                </pic:pic>
              </a:graphicData>
            </a:graphic>
          </wp:inline>
        </w:drawing>
      </w:r>
    </w:p>
    <w:p w14:paraId="5F58025D" w14:textId="77777777" w:rsidR="002D0743" w:rsidRPr="00C65B73" w:rsidRDefault="002D0743" w:rsidP="00E82D17">
      <w:pPr>
        <w:pStyle w:val="Akapitzlist"/>
        <w:spacing w:after="240"/>
        <w:ind w:left="0"/>
        <w:jc w:val="both"/>
        <w:rPr>
          <w:rFonts w:ascii="Calibri Light" w:hAnsi="Calibri Light"/>
          <w:sz w:val="20"/>
          <w:szCs w:val="20"/>
          <w:lang w:val="en-GB"/>
        </w:rPr>
      </w:pPr>
    </w:p>
    <w:p w14:paraId="4E5F8CEA" w14:textId="77777777" w:rsidR="00F84676" w:rsidRPr="00C65B73" w:rsidRDefault="00F84676" w:rsidP="00E82D17">
      <w:pPr>
        <w:pStyle w:val="Akapitzlist"/>
        <w:spacing w:after="240"/>
        <w:ind w:left="0"/>
        <w:jc w:val="both"/>
        <w:rPr>
          <w:rFonts w:cs="Helvetica Neue"/>
          <w:color w:val="000000"/>
          <w:sz w:val="20"/>
          <w:szCs w:val="20"/>
          <w:lang w:val="en-GB"/>
        </w:rPr>
      </w:pPr>
    </w:p>
    <w:p w14:paraId="7A5A5413" w14:textId="77777777" w:rsidR="00C65B73" w:rsidRPr="00C65B73" w:rsidRDefault="00C65B73">
      <w:pPr>
        <w:rPr>
          <w:rFonts w:ascii="Calibri Light" w:eastAsiaTheme="minorHAnsi" w:hAnsi="Calibri Light"/>
          <w:b/>
          <w:sz w:val="20"/>
          <w:szCs w:val="20"/>
          <w:lang w:eastAsia="en-US"/>
        </w:rPr>
      </w:pPr>
      <w:r w:rsidRPr="00C65B73">
        <w:rPr>
          <w:rFonts w:ascii="Calibri Light" w:hAnsi="Calibri Light"/>
          <w:b/>
          <w:sz w:val="20"/>
          <w:szCs w:val="20"/>
        </w:rPr>
        <w:br w:type="page"/>
      </w:r>
    </w:p>
    <w:p w14:paraId="42ADD2C3" w14:textId="29AD59CA"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lastRenderedPageBreak/>
        <w:t xml:space="preserve">SLIDE </w:t>
      </w:r>
      <w:r w:rsidR="001E4A11" w:rsidRPr="00C65B73">
        <w:rPr>
          <w:rFonts w:ascii="Calibri Light" w:hAnsi="Calibri Light"/>
          <w:b/>
          <w:sz w:val="20"/>
          <w:szCs w:val="20"/>
          <w:lang w:val="en-GB"/>
        </w:rPr>
        <w:t>4</w:t>
      </w:r>
    </w:p>
    <w:p w14:paraId="217B4FF1" w14:textId="77777777" w:rsidR="00785C3F" w:rsidRPr="00C65B73" w:rsidRDefault="00E36E43"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Mark</w:t>
      </w:r>
      <w:r w:rsidR="003E0D1D" w:rsidRPr="00C65B73">
        <w:rPr>
          <w:rFonts w:ascii="Calibri Light" w:hAnsi="Calibri Light"/>
          <w:sz w:val="20"/>
          <w:szCs w:val="20"/>
          <w:lang w:val="en-GB"/>
        </w:rPr>
        <w:t>ing</w:t>
      </w:r>
    </w:p>
    <w:p w14:paraId="12B6A6DF" w14:textId="77777777" w:rsidR="00B93ABE" w:rsidRPr="00C65B73" w:rsidRDefault="00650C98"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This module considers only press-connect joints. </w:t>
      </w:r>
      <w:r w:rsidR="00592B48" w:rsidRPr="00C65B73">
        <w:rPr>
          <w:rFonts w:ascii="Calibri Light" w:hAnsi="Calibri Light"/>
          <w:sz w:val="20"/>
          <w:szCs w:val="20"/>
          <w:lang w:val="en-GB"/>
        </w:rPr>
        <w:t>After</w:t>
      </w:r>
      <w:r w:rsidR="00B93ABE" w:rsidRPr="00C65B73">
        <w:rPr>
          <w:rFonts w:ascii="Calibri Light" w:hAnsi="Calibri Light"/>
          <w:sz w:val="20"/>
          <w:szCs w:val="20"/>
          <w:lang w:val="en-GB"/>
        </w:rPr>
        <w:t xml:space="preserve"> </w:t>
      </w:r>
      <w:r w:rsidRPr="00C65B73">
        <w:rPr>
          <w:rFonts w:ascii="Calibri Light" w:hAnsi="Calibri Light"/>
          <w:sz w:val="20"/>
          <w:szCs w:val="20"/>
          <w:lang w:val="en-GB"/>
        </w:rPr>
        <w:t>correct measur</w:t>
      </w:r>
      <w:r w:rsidR="00B93ABE" w:rsidRPr="00C65B73">
        <w:rPr>
          <w:rFonts w:ascii="Calibri Light" w:hAnsi="Calibri Light"/>
          <w:sz w:val="20"/>
          <w:szCs w:val="20"/>
          <w:lang w:val="en-GB"/>
        </w:rPr>
        <w:t>ement</w:t>
      </w:r>
      <w:r w:rsidR="00592B48" w:rsidRPr="00C65B73">
        <w:rPr>
          <w:rFonts w:ascii="Calibri Light" w:hAnsi="Calibri Light"/>
          <w:sz w:val="20"/>
          <w:szCs w:val="20"/>
          <w:lang w:val="en-GB"/>
        </w:rPr>
        <w:t>, cutting and</w:t>
      </w:r>
      <w:r w:rsidRPr="00C65B73">
        <w:rPr>
          <w:rFonts w:ascii="Calibri Light" w:hAnsi="Calibri Light"/>
          <w:sz w:val="20"/>
          <w:szCs w:val="20"/>
          <w:lang w:val="en-GB"/>
        </w:rPr>
        <w:t xml:space="preserve"> remov</w:t>
      </w:r>
      <w:r w:rsidR="00B93ABE" w:rsidRPr="00C65B73">
        <w:rPr>
          <w:rFonts w:ascii="Calibri Light" w:hAnsi="Calibri Light"/>
          <w:sz w:val="20"/>
          <w:szCs w:val="20"/>
          <w:lang w:val="en-GB"/>
        </w:rPr>
        <w:t>al</w:t>
      </w:r>
      <w:r w:rsidRPr="00C65B73">
        <w:rPr>
          <w:rFonts w:ascii="Calibri Light" w:hAnsi="Calibri Light"/>
          <w:sz w:val="20"/>
          <w:szCs w:val="20"/>
          <w:lang w:val="en-GB"/>
        </w:rPr>
        <w:t xml:space="preserve"> of any excess material, </w:t>
      </w:r>
      <w:r w:rsidR="00592B48" w:rsidRPr="00C65B73">
        <w:rPr>
          <w:rFonts w:ascii="Calibri Light" w:hAnsi="Calibri Light"/>
          <w:sz w:val="20"/>
          <w:szCs w:val="20"/>
          <w:lang w:val="en-GB"/>
        </w:rPr>
        <w:t>the fitting</w:t>
      </w:r>
      <w:r w:rsidR="00B93ABE" w:rsidRPr="00C65B73">
        <w:rPr>
          <w:rFonts w:ascii="Calibri Light" w:hAnsi="Calibri Light"/>
          <w:sz w:val="20"/>
          <w:szCs w:val="20"/>
          <w:lang w:val="en-GB"/>
        </w:rPr>
        <w:t xml:space="preserve"> </w:t>
      </w:r>
      <w:r w:rsidR="00592B48" w:rsidRPr="00C65B73">
        <w:rPr>
          <w:rFonts w:ascii="Calibri Light" w:hAnsi="Calibri Light"/>
          <w:sz w:val="20"/>
          <w:szCs w:val="20"/>
          <w:lang w:val="en-GB"/>
        </w:rPr>
        <w:t xml:space="preserve">must be </w:t>
      </w:r>
      <w:r w:rsidR="00B93ABE" w:rsidRPr="00C65B73">
        <w:rPr>
          <w:rFonts w:ascii="Calibri Light" w:hAnsi="Calibri Light"/>
          <w:sz w:val="20"/>
          <w:szCs w:val="20"/>
          <w:lang w:val="en-GB"/>
        </w:rPr>
        <w:t>examin</w:t>
      </w:r>
      <w:r w:rsidR="00592B48" w:rsidRPr="00C65B73">
        <w:rPr>
          <w:rFonts w:ascii="Calibri Light" w:hAnsi="Calibri Light"/>
          <w:sz w:val="20"/>
          <w:szCs w:val="20"/>
          <w:lang w:val="en-GB"/>
        </w:rPr>
        <w:t>ed</w:t>
      </w:r>
      <w:r w:rsidR="00B93ABE" w:rsidRPr="00C65B73">
        <w:rPr>
          <w:rFonts w:ascii="Calibri Light" w:hAnsi="Calibri Light"/>
          <w:sz w:val="20"/>
          <w:szCs w:val="20"/>
          <w:lang w:val="en-GB"/>
        </w:rPr>
        <w:t xml:space="preserve"> to ensure that the sealing gasket is adequate to high temperature, properly positioned and not damaged.</w:t>
      </w:r>
      <w:r w:rsidR="00E36E43" w:rsidRPr="00C65B73">
        <w:rPr>
          <w:rFonts w:ascii="Calibri Light" w:hAnsi="Calibri Light"/>
          <w:sz w:val="20"/>
          <w:szCs w:val="20"/>
          <w:lang w:val="en-GB"/>
        </w:rPr>
        <w:t xml:space="preserve"> The tube is then introduced into the fitting and marked.</w:t>
      </w:r>
    </w:p>
    <w:p w14:paraId="042C7615" w14:textId="77777777" w:rsidR="00592B48" w:rsidRPr="00C65B73" w:rsidRDefault="00592B48" w:rsidP="00E82D17">
      <w:pPr>
        <w:pStyle w:val="Akapitzlist"/>
        <w:spacing w:after="240"/>
        <w:ind w:left="0"/>
        <w:jc w:val="both"/>
        <w:rPr>
          <w:rFonts w:ascii="Calibri Light" w:hAnsi="Calibri Light"/>
          <w:sz w:val="20"/>
          <w:szCs w:val="20"/>
          <w:lang w:val="en-GB"/>
        </w:rPr>
      </w:pPr>
    </w:p>
    <w:p w14:paraId="38BAB887" w14:textId="77777777" w:rsidR="00592B48" w:rsidRPr="00C65B73" w:rsidRDefault="00E36E43" w:rsidP="00E36E43">
      <w:pPr>
        <w:pStyle w:val="Akapitzlist"/>
        <w:spacing w:after="240"/>
        <w:ind w:left="0"/>
        <w:jc w:val="center"/>
        <w:rPr>
          <w:rFonts w:ascii="Calibri Light" w:hAnsi="Calibri Light"/>
          <w:sz w:val="20"/>
          <w:szCs w:val="20"/>
          <w:lang w:val="en-GB"/>
        </w:rPr>
      </w:pPr>
      <w:r w:rsidRPr="00C65B73">
        <w:rPr>
          <w:noProof/>
        </w:rPr>
        <w:drawing>
          <wp:inline distT="0" distB="0" distL="0" distR="0" wp14:anchorId="18B03D5A" wp14:editId="3C2E67DC">
            <wp:extent cx="1121410" cy="1029052"/>
            <wp:effectExtent l="8255"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155147" cy="1060011"/>
                    </a:xfrm>
                    <a:prstGeom prst="rect">
                      <a:avLst/>
                    </a:prstGeom>
                    <a:noFill/>
                    <a:ln>
                      <a:noFill/>
                    </a:ln>
                  </pic:spPr>
                </pic:pic>
              </a:graphicData>
            </a:graphic>
          </wp:inline>
        </w:drawing>
      </w:r>
      <w:r w:rsidRPr="00C65B73">
        <w:rPr>
          <w:noProof/>
        </w:rPr>
        <w:t xml:space="preserve">  </w:t>
      </w:r>
      <w:r w:rsidRPr="00C65B73">
        <w:rPr>
          <w:noProof/>
        </w:rPr>
        <w:drawing>
          <wp:inline distT="0" distB="0" distL="0" distR="0" wp14:anchorId="5B53254F" wp14:editId="1FCB1EFE">
            <wp:extent cx="1133167" cy="1129997"/>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5586" cy="1142382"/>
                    </a:xfrm>
                    <a:prstGeom prst="rect">
                      <a:avLst/>
                    </a:prstGeom>
                    <a:noFill/>
                    <a:ln>
                      <a:noFill/>
                    </a:ln>
                  </pic:spPr>
                </pic:pic>
              </a:graphicData>
            </a:graphic>
          </wp:inline>
        </w:drawing>
      </w:r>
      <w:r w:rsidRPr="00C65B73">
        <w:rPr>
          <w:noProof/>
        </w:rPr>
        <w:t xml:space="preserve">  </w:t>
      </w:r>
      <w:r w:rsidRPr="00C65B73">
        <w:rPr>
          <w:noProof/>
        </w:rPr>
        <w:drawing>
          <wp:inline distT="0" distB="0" distL="0" distR="0" wp14:anchorId="4E70C134" wp14:editId="56B0B3F1">
            <wp:extent cx="1110380" cy="1122045"/>
            <wp:effectExtent l="0" t="0" r="0" b="190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30469" cy="1142345"/>
                    </a:xfrm>
                    <a:prstGeom prst="rect">
                      <a:avLst/>
                    </a:prstGeom>
                    <a:noFill/>
                    <a:ln>
                      <a:noFill/>
                    </a:ln>
                  </pic:spPr>
                </pic:pic>
              </a:graphicData>
            </a:graphic>
          </wp:inline>
        </w:drawing>
      </w:r>
    </w:p>
    <w:p w14:paraId="6E45F605" w14:textId="77777777" w:rsidR="00B93ABE" w:rsidRPr="00C65B73" w:rsidRDefault="00B93ABE" w:rsidP="00E82D17">
      <w:pPr>
        <w:pStyle w:val="Akapitzlist"/>
        <w:spacing w:after="240"/>
        <w:ind w:left="0"/>
        <w:jc w:val="both"/>
        <w:rPr>
          <w:rFonts w:ascii="Calibri Light" w:hAnsi="Calibri Light"/>
          <w:sz w:val="20"/>
          <w:szCs w:val="20"/>
          <w:lang w:val="en-GB"/>
        </w:rPr>
      </w:pPr>
    </w:p>
    <w:p w14:paraId="0CFC1C00" w14:textId="77777777" w:rsidR="0010191C" w:rsidRPr="00C65B73" w:rsidRDefault="0010191C" w:rsidP="0010191C">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1E4A11" w:rsidRPr="00C65B73">
        <w:rPr>
          <w:rFonts w:ascii="Calibri Light" w:hAnsi="Calibri Light"/>
          <w:b/>
          <w:sz w:val="20"/>
          <w:szCs w:val="20"/>
          <w:lang w:val="en-GB"/>
        </w:rPr>
        <w:t>5</w:t>
      </w:r>
    </w:p>
    <w:p w14:paraId="3ECADAFB" w14:textId="77777777" w:rsidR="00C56019" w:rsidRPr="00C65B73" w:rsidRDefault="00C56019"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Pressing</w:t>
      </w:r>
    </w:p>
    <w:p w14:paraId="073FA4C1" w14:textId="77777777" w:rsidR="00B93ABE" w:rsidRPr="00C65B73" w:rsidRDefault="00B93ABE"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 xml:space="preserve">Place </w:t>
      </w:r>
      <w:r w:rsidR="00650C98" w:rsidRPr="00C65B73">
        <w:rPr>
          <w:rFonts w:ascii="Calibri Light" w:hAnsi="Calibri Light"/>
          <w:sz w:val="20"/>
          <w:szCs w:val="20"/>
          <w:lang w:val="en-GB"/>
        </w:rPr>
        <w:t xml:space="preserve">the tube inside the fitting and mark its depth of insertion. Remove the tube and </w:t>
      </w:r>
      <w:r w:rsidRPr="00C65B73">
        <w:rPr>
          <w:rFonts w:ascii="Calibri Light" w:hAnsi="Calibri Light"/>
          <w:sz w:val="20"/>
          <w:szCs w:val="20"/>
          <w:lang w:val="en-GB"/>
        </w:rPr>
        <w:t>measure</w:t>
      </w:r>
      <w:r w:rsidR="00650C98" w:rsidRPr="00C65B73">
        <w:rPr>
          <w:rFonts w:ascii="Calibri Light" w:hAnsi="Calibri Light"/>
          <w:sz w:val="20"/>
          <w:szCs w:val="20"/>
          <w:lang w:val="en-GB"/>
        </w:rPr>
        <w:t xml:space="preserve"> the marked on the tube </w:t>
      </w:r>
      <w:r w:rsidRPr="00C65B73">
        <w:rPr>
          <w:rFonts w:ascii="Calibri Light" w:hAnsi="Calibri Light"/>
          <w:sz w:val="20"/>
          <w:szCs w:val="20"/>
          <w:lang w:val="en-GB"/>
        </w:rPr>
        <w:t xml:space="preserve">to secure the correct length. </w:t>
      </w:r>
      <w:r w:rsidR="00D1566D" w:rsidRPr="00C65B73">
        <w:rPr>
          <w:rFonts w:ascii="Calibri Light" w:hAnsi="Calibri Light"/>
          <w:sz w:val="20"/>
          <w:szCs w:val="20"/>
          <w:lang w:val="en-GB"/>
        </w:rPr>
        <w:t>I</w:t>
      </w:r>
      <w:r w:rsidR="00650C98" w:rsidRPr="00C65B73">
        <w:rPr>
          <w:rFonts w:ascii="Calibri Light" w:hAnsi="Calibri Light"/>
          <w:sz w:val="20"/>
          <w:szCs w:val="20"/>
          <w:lang w:val="en-GB"/>
        </w:rPr>
        <w:t>nsert the tube back into the fitting</w:t>
      </w:r>
      <w:r w:rsidR="00D1566D" w:rsidRPr="00C65B73">
        <w:rPr>
          <w:rFonts w:ascii="Calibri Light" w:hAnsi="Calibri Light"/>
          <w:sz w:val="20"/>
          <w:szCs w:val="20"/>
          <w:lang w:val="en-GB"/>
        </w:rPr>
        <w:t xml:space="preserve">, select appropriate size of pressing jaw, insert it into the pressing tool. It is extremely important that the tube is completely inserted to the fitting stop (check the previous mark), prior to applying the pressing jaws onto the fitting. Place the selected jaw over the bead of the fitting, ensuring 90º angle to the centerline of the tube. Press the trigger and do not stop until pressing cycle is completed. Release the pressing jaw and </w:t>
      </w:r>
      <w:r w:rsidR="00C56019" w:rsidRPr="00C65B73">
        <w:rPr>
          <w:rFonts w:ascii="Calibri Light" w:hAnsi="Calibri Light"/>
          <w:sz w:val="20"/>
          <w:szCs w:val="20"/>
          <w:lang w:val="en-GB"/>
        </w:rPr>
        <w:t xml:space="preserve">visually </w:t>
      </w:r>
      <w:r w:rsidR="00D1566D" w:rsidRPr="00C65B73">
        <w:rPr>
          <w:rFonts w:ascii="Calibri Light" w:hAnsi="Calibri Light"/>
          <w:sz w:val="20"/>
          <w:szCs w:val="20"/>
          <w:lang w:val="en-GB"/>
        </w:rPr>
        <w:t xml:space="preserve">inspect </w:t>
      </w:r>
      <w:r w:rsidR="00C56019" w:rsidRPr="00C65B73">
        <w:rPr>
          <w:rFonts w:ascii="Calibri Light" w:hAnsi="Calibri Light"/>
          <w:sz w:val="20"/>
          <w:szCs w:val="20"/>
          <w:lang w:val="en-GB"/>
        </w:rPr>
        <w:t xml:space="preserve">the joint to ensure the mark on the tube is square with the fitting. </w:t>
      </w:r>
      <w:r w:rsidR="000F5D49" w:rsidRPr="00C65B73">
        <w:rPr>
          <w:rFonts w:ascii="Calibri Light" w:hAnsi="Calibri Light"/>
          <w:sz w:val="20"/>
          <w:szCs w:val="20"/>
          <w:lang w:val="en-GB"/>
        </w:rPr>
        <w:t xml:space="preserve">To remove the pressing jaw, press the trigger again and allow the jaw to depress the tube and fitting. </w:t>
      </w:r>
      <w:r w:rsidR="00D1566D" w:rsidRPr="00C65B73">
        <w:rPr>
          <w:rFonts w:ascii="Calibri Light" w:hAnsi="Calibri Light"/>
          <w:sz w:val="20"/>
          <w:szCs w:val="20"/>
          <w:lang w:val="en-GB"/>
        </w:rPr>
        <w:t xml:space="preserve">Do not change the position of the pressing tool during the pressing. </w:t>
      </w:r>
    </w:p>
    <w:p w14:paraId="2FA04439" w14:textId="77777777" w:rsidR="006C6CBD" w:rsidRPr="00C65B73" w:rsidRDefault="006C6CBD" w:rsidP="00E82D17">
      <w:pPr>
        <w:pStyle w:val="Akapitzlist"/>
        <w:spacing w:after="240"/>
        <w:ind w:left="0"/>
        <w:jc w:val="both"/>
        <w:rPr>
          <w:rFonts w:ascii="Calibri Light" w:hAnsi="Calibri Light"/>
          <w:sz w:val="20"/>
          <w:szCs w:val="20"/>
          <w:lang w:val="en-GB"/>
        </w:rPr>
      </w:pPr>
    </w:p>
    <w:p w14:paraId="32661CD1" w14:textId="77777777" w:rsidR="00606F0D" w:rsidRPr="00C65B73" w:rsidRDefault="006C6CBD" w:rsidP="00606F0D">
      <w:pPr>
        <w:pStyle w:val="Akapitzlist"/>
        <w:spacing w:after="240"/>
        <w:ind w:left="0"/>
        <w:jc w:val="center"/>
        <w:rPr>
          <w:noProof/>
        </w:rPr>
      </w:pPr>
      <w:r w:rsidRPr="00C65B73">
        <w:rPr>
          <w:noProof/>
        </w:rPr>
        <w:drawing>
          <wp:inline distT="0" distB="0" distL="0" distR="0" wp14:anchorId="53F40C67" wp14:editId="548C9BD1">
            <wp:extent cx="872099" cy="1157535"/>
            <wp:effectExtent l="0" t="0" r="4445"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6131" cy="1162887"/>
                    </a:xfrm>
                    <a:prstGeom prst="rect">
                      <a:avLst/>
                    </a:prstGeom>
                    <a:noFill/>
                    <a:ln>
                      <a:noFill/>
                    </a:ln>
                  </pic:spPr>
                </pic:pic>
              </a:graphicData>
            </a:graphic>
          </wp:inline>
        </w:drawing>
      </w:r>
      <w:r w:rsidRPr="00C65B73">
        <w:rPr>
          <w:noProof/>
        </w:rPr>
        <w:t xml:space="preserve">  </w:t>
      </w:r>
      <w:r w:rsidRPr="00C65B73">
        <w:rPr>
          <w:noProof/>
        </w:rPr>
        <w:drawing>
          <wp:inline distT="0" distB="0" distL="0" distR="0" wp14:anchorId="314276F2" wp14:editId="5DD9E978">
            <wp:extent cx="1025396" cy="1155230"/>
            <wp:effectExtent l="0" t="0" r="3810" b="698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30655" cy="1161154"/>
                    </a:xfrm>
                    <a:prstGeom prst="rect">
                      <a:avLst/>
                    </a:prstGeom>
                    <a:noFill/>
                    <a:ln>
                      <a:noFill/>
                    </a:ln>
                  </pic:spPr>
                </pic:pic>
              </a:graphicData>
            </a:graphic>
          </wp:inline>
        </w:drawing>
      </w:r>
      <w:r w:rsidR="00AF1FEA" w:rsidRPr="00C65B73">
        <w:rPr>
          <w:noProof/>
        </w:rPr>
        <w:t xml:space="preserve">  </w:t>
      </w:r>
      <w:r w:rsidR="00AF1FEA" w:rsidRPr="00C65B73">
        <w:rPr>
          <w:noProof/>
        </w:rPr>
        <w:drawing>
          <wp:inline distT="0" distB="0" distL="0" distR="0" wp14:anchorId="0BDE8C58" wp14:editId="73BAC716">
            <wp:extent cx="1558456" cy="1169150"/>
            <wp:effectExtent l="0" t="0" r="381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7692" cy="1183581"/>
                    </a:xfrm>
                    <a:prstGeom prst="rect">
                      <a:avLst/>
                    </a:prstGeom>
                    <a:noFill/>
                    <a:ln>
                      <a:noFill/>
                    </a:ln>
                  </pic:spPr>
                </pic:pic>
              </a:graphicData>
            </a:graphic>
          </wp:inline>
        </w:drawing>
      </w:r>
    </w:p>
    <w:p w14:paraId="126C5D2A" w14:textId="77777777" w:rsidR="005578B0" w:rsidRPr="00C65B73" w:rsidRDefault="005578B0" w:rsidP="00E82D17">
      <w:pPr>
        <w:pStyle w:val="Akapitzlist"/>
        <w:spacing w:after="240"/>
        <w:ind w:left="0"/>
        <w:jc w:val="both"/>
        <w:rPr>
          <w:rFonts w:ascii="Calibri Light" w:hAnsi="Calibri Light"/>
          <w:sz w:val="20"/>
          <w:szCs w:val="20"/>
          <w:lang w:val="en-GB"/>
        </w:rPr>
      </w:pPr>
    </w:p>
    <w:p w14:paraId="623EC290" w14:textId="77777777" w:rsidR="00592B48" w:rsidRPr="00C65B73" w:rsidRDefault="00592B48" w:rsidP="00E82D17">
      <w:pPr>
        <w:pStyle w:val="Akapitzlist"/>
        <w:spacing w:after="240"/>
        <w:ind w:left="0"/>
        <w:jc w:val="both"/>
        <w:rPr>
          <w:rFonts w:ascii="Calibri Light" w:hAnsi="Calibri Light"/>
          <w:sz w:val="20"/>
          <w:szCs w:val="20"/>
          <w:lang w:val="en-GB"/>
        </w:rPr>
      </w:pPr>
    </w:p>
    <w:p w14:paraId="1CBAF1E5" w14:textId="77777777" w:rsidR="00A15A6E" w:rsidRPr="00C65B73" w:rsidRDefault="00A15A6E" w:rsidP="00A15A6E">
      <w:pPr>
        <w:jc w:val="center"/>
        <w:rPr>
          <w:rFonts w:ascii="Gill Sans MT" w:eastAsiaTheme="minorHAnsi" w:hAnsi="Gill Sans MT"/>
          <w:sz w:val="24"/>
          <w:szCs w:val="24"/>
          <w:lang w:eastAsia="en-US"/>
        </w:rPr>
      </w:pPr>
    </w:p>
    <w:p w14:paraId="4ADEA107" w14:textId="77777777" w:rsidR="00027925" w:rsidRPr="00C65B73" w:rsidRDefault="00027925">
      <w:pPr>
        <w:rPr>
          <w:rFonts w:ascii="Calibri Light" w:eastAsiaTheme="minorHAnsi" w:hAnsi="Calibri Light"/>
          <w:b/>
          <w:sz w:val="28"/>
          <w:szCs w:val="28"/>
          <w:lang w:eastAsia="en-US"/>
        </w:rPr>
      </w:pPr>
      <w:r w:rsidRPr="00C65B73">
        <w:rPr>
          <w:rFonts w:ascii="Calibri Light" w:hAnsi="Calibri Light"/>
          <w:b/>
          <w:sz w:val="28"/>
          <w:szCs w:val="28"/>
        </w:rPr>
        <w:br w:type="page"/>
      </w:r>
    </w:p>
    <w:p w14:paraId="59D46448" w14:textId="77777777" w:rsidR="00E82D17" w:rsidRPr="00C65B73" w:rsidRDefault="00E82D17" w:rsidP="00E82D17">
      <w:pPr>
        <w:pStyle w:val="Akapitzlist"/>
        <w:spacing w:after="240"/>
        <w:ind w:left="0"/>
        <w:jc w:val="both"/>
        <w:rPr>
          <w:rFonts w:ascii="Calibri Light" w:hAnsi="Calibri Light"/>
          <w:b/>
          <w:sz w:val="32"/>
          <w:szCs w:val="32"/>
          <w:lang w:val="en-GB"/>
        </w:rPr>
      </w:pPr>
      <w:r w:rsidRPr="00C65B73">
        <w:rPr>
          <w:rFonts w:ascii="Calibri Light" w:hAnsi="Calibri Light"/>
          <w:b/>
          <w:sz w:val="32"/>
          <w:szCs w:val="32"/>
          <w:lang w:val="en-GB"/>
        </w:rPr>
        <w:lastRenderedPageBreak/>
        <w:t>LO</w:t>
      </w:r>
      <w:r w:rsidR="00023640" w:rsidRPr="00C65B73">
        <w:rPr>
          <w:rFonts w:ascii="Calibri Light" w:hAnsi="Calibri Light"/>
          <w:b/>
          <w:sz w:val="32"/>
          <w:szCs w:val="32"/>
          <w:lang w:val="en-GB"/>
        </w:rPr>
        <w:t>3</w:t>
      </w:r>
      <w:r w:rsidRPr="00C65B73">
        <w:rPr>
          <w:rFonts w:ascii="Calibri Light" w:hAnsi="Calibri Light"/>
          <w:b/>
          <w:sz w:val="32"/>
          <w:szCs w:val="32"/>
          <w:lang w:val="en-GB"/>
        </w:rPr>
        <w:t>: Install</w:t>
      </w:r>
      <w:r w:rsidR="00907824" w:rsidRPr="00C65B73">
        <w:rPr>
          <w:rFonts w:ascii="Calibri Light" w:hAnsi="Calibri Light"/>
          <w:b/>
          <w:sz w:val="32"/>
          <w:szCs w:val="32"/>
          <w:lang w:val="en-GB"/>
        </w:rPr>
        <w:t>ing</w:t>
      </w:r>
      <w:r w:rsidRPr="00C65B73">
        <w:rPr>
          <w:rFonts w:ascii="Calibri Light" w:hAnsi="Calibri Light"/>
          <w:b/>
          <w:sz w:val="32"/>
          <w:szCs w:val="32"/>
          <w:lang w:val="en-GB"/>
        </w:rPr>
        <w:t xml:space="preserve"> solar pump station</w:t>
      </w:r>
    </w:p>
    <w:p w14:paraId="4417F6B9" w14:textId="77777777" w:rsidR="004B2631" w:rsidRPr="00C65B73" w:rsidRDefault="004B2631" w:rsidP="00E269B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1</w:t>
      </w:r>
    </w:p>
    <w:p w14:paraId="6660E581" w14:textId="77777777" w:rsidR="00E269B1" w:rsidRPr="00C65B73" w:rsidRDefault="00E269B1" w:rsidP="00E269B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Main Tools</w:t>
      </w:r>
    </w:p>
    <w:p w14:paraId="2E517EF3" w14:textId="77777777" w:rsidR="00E269B1" w:rsidRPr="00C65B73" w:rsidRDefault="00E269B1" w:rsidP="00E269B1">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Drill</w:t>
      </w:r>
    </w:p>
    <w:p w14:paraId="077FF823" w14:textId="77777777" w:rsidR="00E269B1" w:rsidRPr="00C65B73" w:rsidRDefault="00E269B1" w:rsidP="00E269B1">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Set of wrenches</w:t>
      </w:r>
    </w:p>
    <w:p w14:paraId="535F119C" w14:textId="77777777" w:rsidR="00E269B1" w:rsidRPr="00C65B73" w:rsidRDefault="00E269B1" w:rsidP="00E269B1">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Pipe cutter</w:t>
      </w:r>
    </w:p>
    <w:p w14:paraId="01335EAC" w14:textId="77777777" w:rsidR="00E269B1" w:rsidRPr="00C65B73" w:rsidRDefault="00E269B1" w:rsidP="00E269B1">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Pipe reamer</w:t>
      </w:r>
    </w:p>
    <w:p w14:paraId="2AC3AD86" w14:textId="77777777" w:rsidR="00E269B1" w:rsidRPr="00C65B73" w:rsidRDefault="00E269B1" w:rsidP="00E269B1">
      <w:pPr>
        <w:pStyle w:val="Akapitzlist"/>
        <w:spacing w:after="240"/>
        <w:ind w:left="0"/>
        <w:jc w:val="both"/>
        <w:rPr>
          <w:rFonts w:ascii="Calibri Light" w:hAnsi="Calibri Light"/>
          <w:sz w:val="20"/>
          <w:szCs w:val="20"/>
        </w:rPr>
      </w:pPr>
    </w:p>
    <w:p w14:paraId="2FE4BAA2" w14:textId="77777777" w:rsidR="00E269B1" w:rsidRPr="00C65B73" w:rsidRDefault="00E269B1" w:rsidP="00E82D17">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Preparations</w:t>
      </w:r>
    </w:p>
    <w:p w14:paraId="74D8ACBB" w14:textId="77777777" w:rsidR="00E82D17" w:rsidRPr="00C65B73" w:rsidRDefault="00E82D17" w:rsidP="00E82D17">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Evaluate pipe diameter and the circuit pressure drop presented in the project</w:t>
      </w:r>
      <w:r w:rsidR="00CE27A1" w:rsidRPr="00C65B73">
        <w:rPr>
          <w:rFonts w:ascii="Calibri Light" w:hAnsi="Calibri Light"/>
          <w:sz w:val="20"/>
          <w:szCs w:val="20"/>
          <w:lang w:val="en-GB"/>
        </w:rPr>
        <w:t xml:space="preserve"> or any support document</w:t>
      </w:r>
      <w:r w:rsidR="00EE34C0" w:rsidRPr="00C65B73">
        <w:rPr>
          <w:rFonts w:ascii="Calibri Light" w:hAnsi="Calibri Light"/>
          <w:sz w:val="20"/>
          <w:szCs w:val="20"/>
          <w:lang w:val="en-GB"/>
        </w:rPr>
        <w:t>s</w:t>
      </w:r>
      <w:r w:rsidR="00CE27A1" w:rsidRPr="00C65B73">
        <w:rPr>
          <w:rFonts w:ascii="Calibri Light" w:hAnsi="Calibri Light"/>
          <w:sz w:val="20"/>
          <w:szCs w:val="20"/>
          <w:lang w:val="en-GB"/>
        </w:rPr>
        <w:t xml:space="preserve"> that provide</w:t>
      </w:r>
      <w:r w:rsidR="00EE34C0" w:rsidRPr="00C65B73">
        <w:rPr>
          <w:rFonts w:ascii="Calibri Light" w:hAnsi="Calibri Light"/>
          <w:sz w:val="20"/>
          <w:szCs w:val="20"/>
          <w:lang w:val="en-GB"/>
        </w:rPr>
        <w:t xml:space="preserve"> details of the installation.</w:t>
      </w:r>
    </w:p>
    <w:p w14:paraId="37677C41" w14:textId="77777777" w:rsidR="00156358" w:rsidRPr="00C65B73" w:rsidRDefault="00156358" w:rsidP="00156358">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Check whether the proposed pipe diameter needs any specific adaptation so that it can be directly connected to the </w:t>
      </w:r>
      <w:r w:rsidR="0029694A" w:rsidRPr="00C65B73">
        <w:rPr>
          <w:rFonts w:ascii="Calibri Light" w:hAnsi="Calibri Light"/>
          <w:sz w:val="20"/>
          <w:szCs w:val="20"/>
          <w:lang w:val="en-GB"/>
        </w:rPr>
        <w:t xml:space="preserve">solar </w:t>
      </w:r>
      <w:r w:rsidRPr="00C65B73">
        <w:rPr>
          <w:rFonts w:ascii="Calibri Light" w:hAnsi="Calibri Light"/>
          <w:sz w:val="20"/>
          <w:szCs w:val="20"/>
          <w:lang w:val="en-GB"/>
        </w:rPr>
        <w:t>pump station</w:t>
      </w:r>
    </w:p>
    <w:p w14:paraId="1816A4A7" w14:textId="77777777" w:rsidR="00156358" w:rsidRPr="00C65B73" w:rsidRDefault="00156358" w:rsidP="00156358">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Check whether you will need threaded components for the connections to be made</w:t>
      </w:r>
    </w:p>
    <w:p w14:paraId="37B768BE" w14:textId="77777777" w:rsidR="0029694A" w:rsidRPr="00C65B73" w:rsidRDefault="0029694A" w:rsidP="00156358">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Select the joining system</w:t>
      </w:r>
    </w:p>
    <w:p w14:paraId="123A2535" w14:textId="77777777" w:rsidR="00F2652A" w:rsidRPr="00C65B73" w:rsidRDefault="00156358" w:rsidP="00F2652A">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Read the pressure drop presented in the project</w:t>
      </w:r>
      <w:r w:rsidR="00F2652A" w:rsidRPr="00C65B73">
        <w:rPr>
          <w:rFonts w:ascii="Calibri Light" w:hAnsi="Calibri Light"/>
          <w:sz w:val="20"/>
          <w:szCs w:val="20"/>
          <w:lang w:val="en-GB"/>
        </w:rPr>
        <w:t xml:space="preserve"> and compare it to the pump performance curve. It should be clear whether </w:t>
      </w:r>
      <w:r w:rsidRPr="00C65B73">
        <w:rPr>
          <w:rFonts w:ascii="Calibri Light" w:hAnsi="Calibri Light"/>
          <w:sz w:val="20"/>
          <w:szCs w:val="20"/>
          <w:lang w:val="en-GB"/>
        </w:rPr>
        <w:t>the equipment you intend to install meets the requirements of the flow and pressure drops presented in the project.</w:t>
      </w:r>
    </w:p>
    <w:p w14:paraId="5BB2101C" w14:textId="77777777" w:rsidR="00F2652A" w:rsidRPr="00C65B73" w:rsidRDefault="00F2652A" w:rsidP="00F2652A">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Double check all other technical specifications related to height, width and depth</w:t>
      </w:r>
      <w:r w:rsidR="00EE34C0" w:rsidRPr="00C65B73">
        <w:rPr>
          <w:rFonts w:ascii="Calibri Light" w:hAnsi="Calibri Light"/>
          <w:sz w:val="20"/>
          <w:szCs w:val="20"/>
          <w:lang w:val="en-GB"/>
        </w:rPr>
        <w:t xml:space="preserve"> of the pump station</w:t>
      </w:r>
      <w:r w:rsidRPr="00C65B73">
        <w:rPr>
          <w:rFonts w:ascii="Calibri Light" w:hAnsi="Calibri Light"/>
          <w:sz w:val="20"/>
          <w:szCs w:val="20"/>
          <w:lang w:val="en-GB"/>
        </w:rPr>
        <w:t>.</w:t>
      </w:r>
    </w:p>
    <w:p w14:paraId="5920E24E" w14:textId="77777777" w:rsidR="00156358" w:rsidRPr="00C65B73" w:rsidRDefault="00156358" w:rsidP="00156358">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In case the selected pump meets the requirements of the project, you ca</w:t>
      </w:r>
      <w:r w:rsidR="000E4ABD" w:rsidRPr="00C65B73">
        <w:rPr>
          <w:rFonts w:ascii="Calibri Light" w:hAnsi="Calibri Light"/>
          <w:sz w:val="20"/>
          <w:szCs w:val="20"/>
          <w:lang w:val="en-GB"/>
        </w:rPr>
        <w:t>n</w:t>
      </w:r>
      <w:r w:rsidRPr="00C65B73">
        <w:rPr>
          <w:rFonts w:ascii="Calibri Light" w:hAnsi="Calibri Light"/>
          <w:sz w:val="20"/>
          <w:szCs w:val="20"/>
          <w:lang w:val="en-GB"/>
        </w:rPr>
        <w:t xml:space="preserve"> move to the next phase of work preparation</w:t>
      </w:r>
      <w:r w:rsidR="00F2652A" w:rsidRPr="00C65B73">
        <w:rPr>
          <w:rFonts w:ascii="Calibri Light" w:hAnsi="Calibri Light"/>
          <w:sz w:val="20"/>
          <w:szCs w:val="20"/>
          <w:lang w:val="en-GB"/>
        </w:rPr>
        <w:t>.</w:t>
      </w:r>
    </w:p>
    <w:p w14:paraId="5D96A5E6" w14:textId="77777777" w:rsidR="00156358" w:rsidRPr="00C65B73" w:rsidRDefault="00156358" w:rsidP="00E82D17">
      <w:pPr>
        <w:pStyle w:val="Akapitzlist"/>
        <w:spacing w:after="240"/>
        <w:ind w:left="0"/>
        <w:jc w:val="both"/>
        <w:rPr>
          <w:rFonts w:ascii="Calibri Light" w:hAnsi="Calibri Light"/>
          <w:sz w:val="20"/>
          <w:szCs w:val="20"/>
          <w:lang w:val="en-GB"/>
        </w:rPr>
      </w:pPr>
    </w:p>
    <w:p w14:paraId="7767410B"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2 &amp; 3</w:t>
      </w:r>
    </w:p>
    <w:p w14:paraId="4F3730B1" w14:textId="77777777" w:rsidR="004E2D0C" w:rsidRPr="00C65B73" w:rsidRDefault="00E82D17" w:rsidP="004E2D0C">
      <w:pPr>
        <w:pStyle w:val="Akapitzlist"/>
        <w:spacing w:after="240"/>
        <w:ind w:left="0"/>
        <w:jc w:val="both"/>
        <w:rPr>
          <w:rFonts w:ascii="Calibri Light" w:hAnsi="Calibri Light"/>
          <w:sz w:val="20"/>
          <w:szCs w:val="20"/>
          <w:lang w:val="en-GB"/>
        </w:rPr>
      </w:pPr>
      <w:r w:rsidRPr="00C65B73">
        <w:rPr>
          <w:rFonts w:ascii="Calibri Light" w:hAnsi="Calibri Light"/>
          <w:sz w:val="20"/>
          <w:szCs w:val="20"/>
          <w:lang w:val="en-GB"/>
        </w:rPr>
        <w:t>Identify all</w:t>
      </w:r>
      <w:r w:rsidR="004E2D0C" w:rsidRPr="00C65B73">
        <w:rPr>
          <w:rFonts w:ascii="Calibri Light" w:hAnsi="Calibri Light"/>
          <w:sz w:val="20"/>
          <w:szCs w:val="20"/>
          <w:lang w:val="en-GB"/>
        </w:rPr>
        <w:t xml:space="preserve"> </w:t>
      </w:r>
      <w:r w:rsidRPr="00C65B73">
        <w:rPr>
          <w:rFonts w:ascii="Calibri Light" w:hAnsi="Calibri Light"/>
          <w:sz w:val="20"/>
          <w:szCs w:val="20"/>
          <w:lang w:val="en-GB"/>
        </w:rPr>
        <w:t>the components of the pump station</w:t>
      </w:r>
      <w:r w:rsidR="004E2D0C" w:rsidRPr="00C65B73">
        <w:rPr>
          <w:rFonts w:ascii="Calibri Light" w:hAnsi="Calibri Light"/>
          <w:sz w:val="20"/>
          <w:szCs w:val="20"/>
          <w:lang w:val="en-GB"/>
        </w:rPr>
        <w:t>. Know all the functions and parameters of different components of the pump station.</w:t>
      </w:r>
    </w:p>
    <w:p w14:paraId="1353CD25" w14:textId="77777777" w:rsidR="00E82D17" w:rsidRPr="00C65B73" w:rsidRDefault="00E82D17" w:rsidP="00E82D17">
      <w:pPr>
        <w:pStyle w:val="Akapitzlist"/>
        <w:spacing w:after="240"/>
        <w:ind w:left="0"/>
        <w:jc w:val="both"/>
        <w:rPr>
          <w:rFonts w:ascii="Calibri Light" w:hAnsi="Calibri Light"/>
          <w:sz w:val="20"/>
          <w:szCs w:val="20"/>
          <w:lang w:val="en-GB"/>
        </w:rPr>
      </w:pPr>
    </w:p>
    <w:p w14:paraId="10F1CBED" w14:textId="77777777" w:rsidR="00723794" w:rsidRPr="00C65B73" w:rsidRDefault="00A364C9" w:rsidP="00723794">
      <w:pPr>
        <w:pStyle w:val="Akapitzlist"/>
        <w:spacing w:after="240"/>
        <w:ind w:left="0"/>
        <w:jc w:val="center"/>
        <w:rPr>
          <w:rFonts w:ascii="Calibri Light" w:hAnsi="Calibri Light"/>
          <w:sz w:val="20"/>
          <w:szCs w:val="20"/>
          <w:lang w:val="en-GB"/>
        </w:rPr>
      </w:pPr>
      <w:r w:rsidRPr="00C65B73">
        <w:rPr>
          <w:rFonts w:ascii="Calibri Light" w:hAnsi="Calibri Light"/>
          <w:sz w:val="20"/>
          <w:szCs w:val="20"/>
          <w:lang w:val="en-GB"/>
        </w:rPr>
        <w:object w:dxaOrig="7150" w:dyaOrig="7810" w14:anchorId="5F747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35pt;height:150.65pt" o:ole="">
            <v:imagedata r:id="rId19" o:title=""/>
          </v:shape>
          <o:OLEObject Type="Embed" ProgID="PBrush" ShapeID="_x0000_i1025" DrawAspect="Content" ObjectID="_1683119183" r:id="rId20"/>
        </w:object>
      </w:r>
    </w:p>
    <w:p w14:paraId="27290184" w14:textId="77777777" w:rsidR="00CA4C69" w:rsidRPr="00C65B73" w:rsidRDefault="00031BFD" w:rsidP="00031BFD">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 xml:space="preserve">1 - </w:t>
      </w:r>
      <w:r w:rsidR="004C4D89" w:rsidRPr="00C65B73">
        <w:rPr>
          <w:rFonts w:ascii="Calibri Light" w:hAnsi="Calibri Light"/>
          <w:b/>
          <w:sz w:val="20"/>
          <w:szCs w:val="20"/>
          <w:lang w:val="en-GB"/>
        </w:rPr>
        <w:t>S</w:t>
      </w:r>
      <w:r w:rsidR="00265CFF" w:rsidRPr="00C65B73">
        <w:rPr>
          <w:rFonts w:ascii="Calibri Light" w:hAnsi="Calibri Light"/>
          <w:b/>
          <w:sz w:val="20"/>
          <w:szCs w:val="20"/>
          <w:lang w:val="en-GB"/>
        </w:rPr>
        <w:t>afe</w:t>
      </w:r>
      <w:r w:rsidR="00CA4C69" w:rsidRPr="00C65B73">
        <w:rPr>
          <w:rFonts w:ascii="Calibri Light" w:hAnsi="Calibri Light"/>
          <w:b/>
          <w:sz w:val="20"/>
          <w:szCs w:val="20"/>
          <w:lang w:val="en-GB"/>
        </w:rPr>
        <w:t>ty valve</w:t>
      </w:r>
      <w:r w:rsidR="00CA4C69" w:rsidRPr="00C65B73">
        <w:rPr>
          <w:rFonts w:ascii="Calibri Light" w:hAnsi="Calibri Light"/>
          <w:sz w:val="20"/>
          <w:szCs w:val="20"/>
          <w:lang w:val="en-GB"/>
        </w:rPr>
        <w:t xml:space="preserve"> </w:t>
      </w:r>
      <w:r w:rsidR="00EE34C0" w:rsidRPr="00C65B73">
        <w:rPr>
          <w:rFonts w:ascii="Calibri Light" w:hAnsi="Calibri Light"/>
          <w:sz w:val="20"/>
          <w:szCs w:val="20"/>
          <w:lang w:val="en-GB"/>
        </w:rPr>
        <w:t xml:space="preserve">also known as </w:t>
      </w:r>
      <w:r w:rsidR="00EE34C0" w:rsidRPr="00C65B73">
        <w:rPr>
          <w:rFonts w:ascii="Calibri Light" w:hAnsi="Calibri Light"/>
          <w:b/>
          <w:sz w:val="20"/>
          <w:szCs w:val="20"/>
          <w:lang w:val="en-GB"/>
        </w:rPr>
        <w:t>pressure relief valve</w:t>
      </w:r>
      <w:r w:rsidR="00EE34C0" w:rsidRPr="00C65B73">
        <w:rPr>
          <w:rFonts w:ascii="Calibri Light" w:hAnsi="Calibri Light"/>
          <w:sz w:val="20"/>
          <w:szCs w:val="20"/>
          <w:lang w:val="en-GB"/>
        </w:rPr>
        <w:t xml:space="preserve">, limits </w:t>
      </w:r>
      <w:r w:rsidR="00EE34C0" w:rsidRPr="00C65B73">
        <w:rPr>
          <w:rFonts w:ascii="Calibri Light" w:hAnsi="Calibri Light"/>
          <w:sz w:val="20"/>
          <w:szCs w:val="20"/>
          <w:lang w:val="en-US"/>
        </w:rPr>
        <w:t>the maximum circuit pressure</w:t>
      </w:r>
      <w:r w:rsidR="00EE34C0" w:rsidRPr="00C65B73">
        <w:rPr>
          <w:rFonts w:ascii="Calibri Light" w:hAnsi="Calibri Light"/>
          <w:sz w:val="20"/>
          <w:szCs w:val="20"/>
          <w:lang w:val="en-GB"/>
        </w:rPr>
        <w:t xml:space="preserve"> and </w:t>
      </w:r>
      <w:r w:rsidR="00CA4C69" w:rsidRPr="00C65B73">
        <w:rPr>
          <w:rFonts w:ascii="Calibri Light" w:hAnsi="Calibri Light"/>
          <w:sz w:val="20"/>
          <w:szCs w:val="20"/>
          <w:lang w:val="en-GB"/>
        </w:rPr>
        <w:t>prevents circuit overpressure</w:t>
      </w:r>
      <w:r w:rsidR="00EE34C0" w:rsidRPr="00C65B73">
        <w:rPr>
          <w:rFonts w:ascii="Calibri Light" w:hAnsi="Calibri Light"/>
          <w:sz w:val="20"/>
          <w:szCs w:val="20"/>
          <w:lang w:val="en-GB"/>
        </w:rPr>
        <w:t>.</w:t>
      </w:r>
      <w:r w:rsidR="00EE34C0" w:rsidRPr="00C65B73">
        <w:rPr>
          <w:rFonts w:ascii="Calibri Light" w:hAnsi="Calibri Light"/>
          <w:sz w:val="20"/>
          <w:szCs w:val="20"/>
          <w:lang w:val="en-US"/>
        </w:rPr>
        <w:t xml:space="preserve"> They are adjusted to operate at pressures which are lower than the maximum working pressures of the components in the circuit.</w:t>
      </w:r>
    </w:p>
    <w:p w14:paraId="6B2BE431" w14:textId="77777777" w:rsidR="00031BFD" w:rsidRPr="00C65B73" w:rsidRDefault="00AE262F" w:rsidP="00AE262F">
      <w:pPr>
        <w:pStyle w:val="Akapitzlist"/>
        <w:spacing w:after="240"/>
        <w:ind w:left="284"/>
        <w:jc w:val="both"/>
        <w:rPr>
          <w:rFonts w:ascii="Calibri Light" w:hAnsi="Calibri Light"/>
          <w:b/>
          <w:sz w:val="20"/>
          <w:szCs w:val="20"/>
          <w:lang w:val="en-GB"/>
        </w:rPr>
      </w:pPr>
      <w:r w:rsidRPr="00C65B73">
        <w:rPr>
          <w:rFonts w:ascii="Calibri Light" w:hAnsi="Calibri Light"/>
          <w:b/>
          <w:sz w:val="20"/>
          <w:szCs w:val="20"/>
          <w:lang w:val="en-GB"/>
        </w:rPr>
        <w:t xml:space="preserve">2 </w:t>
      </w:r>
      <w:r w:rsidR="00031BFD" w:rsidRPr="00C65B73">
        <w:rPr>
          <w:rFonts w:ascii="Calibri Light" w:hAnsi="Calibri Light"/>
          <w:b/>
          <w:sz w:val="20"/>
          <w:szCs w:val="20"/>
          <w:lang w:val="en-GB"/>
        </w:rPr>
        <w:t xml:space="preserve">- Pressure gauge </w:t>
      </w:r>
      <w:r w:rsidR="00031BFD" w:rsidRPr="00C65B73">
        <w:rPr>
          <w:rFonts w:ascii="Calibri Light" w:hAnsi="Calibri Light"/>
          <w:sz w:val="20"/>
          <w:szCs w:val="20"/>
          <w:lang w:val="en-GB"/>
        </w:rPr>
        <w:t>provides circuit pressure reading</w:t>
      </w:r>
    </w:p>
    <w:p w14:paraId="0DDE1155" w14:textId="77777777" w:rsidR="00236318" w:rsidRPr="00C65B73" w:rsidRDefault="00AE262F" w:rsidP="00AE262F">
      <w:pPr>
        <w:pStyle w:val="Akapitzlist"/>
        <w:spacing w:after="240"/>
        <w:ind w:left="284"/>
        <w:jc w:val="both"/>
        <w:rPr>
          <w:rFonts w:ascii="Calibri Light" w:hAnsi="Calibri Light"/>
          <w:b/>
          <w:sz w:val="20"/>
          <w:szCs w:val="20"/>
          <w:lang w:val="en-GB"/>
        </w:rPr>
      </w:pPr>
      <w:r w:rsidRPr="00C65B73">
        <w:rPr>
          <w:rFonts w:ascii="Calibri Light" w:hAnsi="Calibri Light"/>
          <w:b/>
          <w:sz w:val="20"/>
          <w:szCs w:val="20"/>
          <w:lang w:val="en-GB"/>
        </w:rPr>
        <w:t xml:space="preserve">3 </w:t>
      </w:r>
      <w:r w:rsidR="00236318" w:rsidRPr="00C65B73">
        <w:rPr>
          <w:rFonts w:ascii="Calibri Light" w:hAnsi="Calibri Light"/>
          <w:b/>
          <w:sz w:val="20"/>
          <w:szCs w:val="20"/>
          <w:lang w:val="en-GB"/>
        </w:rPr>
        <w:t xml:space="preserve">- Expansion vessel connection </w:t>
      </w:r>
      <w:r w:rsidR="00236318" w:rsidRPr="00C65B73">
        <w:rPr>
          <w:rFonts w:ascii="Calibri Light" w:hAnsi="Calibri Light"/>
          <w:sz w:val="20"/>
          <w:szCs w:val="20"/>
          <w:lang w:val="en-GB"/>
        </w:rPr>
        <w:t>provides the connection to the expansion vessel.</w:t>
      </w:r>
      <w:r w:rsidR="004B2631" w:rsidRPr="00C65B73">
        <w:rPr>
          <w:rFonts w:ascii="Calibri Light" w:hAnsi="Calibri Light"/>
          <w:sz w:val="20"/>
          <w:szCs w:val="20"/>
          <w:lang w:val="en-GB"/>
        </w:rPr>
        <w:t xml:space="preserve"> Expansion vessel is a fundamental component since it absorbs all pressure changes and the fluid expelled from the collector field when vaporization occurs.</w:t>
      </w:r>
    </w:p>
    <w:p w14:paraId="1B4BA227" w14:textId="77777777" w:rsidR="00AE262F" w:rsidRPr="00C65B73" w:rsidRDefault="00031BFD" w:rsidP="00AE262F">
      <w:pPr>
        <w:pStyle w:val="Akapitzlist"/>
        <w:spacing w:after="240"/>
        <w:ind w:left="284"/>
        <w:jc w:val="both"/>
        <w:rPr>
          <w:rFonts w:ascii="Calibri Light" w:hAnsi="Calibri Light"/>
          <w:b/>
          <w:sz w:val="20"/>
          <w:szCs w:val="20"/>
          <w:lang w:val="en-GB"/>
        </w:rPr>
      </w:pPr>
      <w:r w:rsidRPr="00C65B73">
        <w:rPr>
          <w:rFonts w:ascii="Calibri Light" w:hAnsi="Calibri Light"/>
          <w:b/>
          <w:sz w:val="20"/>
          <w:szCs w:val="20"/>
          <w:lang w:val="en-GB"/>
        </w:rPr>
        <w:t>4 - Thermometer gauge</w:t>
      </w:r>
      <w:r w:rsidRPr="00C65B73">
        <w:rPr>
          <w:rFonts w:ascii="Calibri Light" w:hAnsi="Calibri Light"/>
          <w:sz w:val="20"/>
          <w:szCs w:val="20"/>
          <w:lang w:val="en-GB"/>
        </w:rPr>
        <w:t xml:space="preserve"> on return valve (COLD) provides the cold circuit temperature</w:t>
      </w:r>
    </w:p>
    <w:p w14:paraId="3F987574" w14:textId="77777777" w:rsidR="00031BFD" w:rsidRPr="00C65B73" w:rsidRDefault="00AE262F"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 xml:space="preserve">5 </w:t>
      </w:r>
      <w:r w:rsidR="00031BFD" w:rsidRPr="00C65B73">
        <w:rPr>
          <w:rFonts w:ascii="Calibri Light" w:hAnsi="Calibri Light"/>
          <w:b/>
          <w:sz w:val="20"/>
          <w:szCs w:val="20"/>
          <w:lang w:val="en-GB"/>
        </w:rPr>
        <w:t>- Pump</w:t>
      </w:r>
      <w:r w:rsidR="00031BFD" w:rsidRPr="00C65B73">
        <w:rPr>
          <w:rFonts w:ascii="Calibri Light" w:hAnsi="Calibri Light"/>
          <w:sz w:val="20"/>
          <w:szCs w:val="20"/>
          <w:lang w:val="en-GB"/>
        </w:rPr>
        <w:t xml:space="preserve"> circulates the fluid between heat exchanger and solar collector</w:t>
      </w:r>
    </w:p>
    <w:p w14:paraId="56DEC153" w14:textId="77777777" w:rsidR="00AE262F" w:rsidRPr="00C65B73" w:rsidRDefault="00236318"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6 - Filling flow valve</w:t>
      </w:r>
      <w:r w:rsidRPr="00C65B73">
        <w:rPr>
          <w:rFonts w:ascii="Calibri Light" w:hAnsi="Calibri Light"/>
          <w:sz w:val="20"/>
          <w:szCs w:val="20"/>
          <w:lang w:val="en-GB"/>
        </w:rPr>
        <w:t xml:space="preserve"> connection to inject water / fluid</w:t>
      </w:r>
    </w:p>
    <w:p w14:paraId="3AAB735B" w14:textId="77777777" w:rsidR="00236318" w:rsidRPr="00C65B73" w:rsidRDefault="00AE262F"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 xml:space="preserve">8 </w:t>
      </w:r>
      <w:r w:rsidR="00236318" w:rsidRPr="00C65B73">
        <w:rPr>
          <w:rFonts w:ascii="Calibri Light" w:hAnsi="Calibri Light"/>
          <w:b/>
          <w:sz w:val="20"/>
          <w:szCs w:val="20"/>
          <w:lang w:val="en-GB"/>
        </w:rPr>
        <w:t>- Filling return valve</w:t>
      </w:r>
      <w:r w:rsidR="00236318" w:rsidRPr="00C65B73">
        <w:rPr>
          <w:rFonts w:ascii="Calibri Light" w:hAnsi="Calibri Light"/>
          <w:sz w:val="20"/>
          <w:szCs w:val="20"/>
          <w:lang w:val="en-GB"/>
        </w:rPr>
        <w:t xml:space="preserve"> connection to reject cleaning water</w:t>
      </w:r>
    </w:p>
    <w:p w14:paraId="5E753A9B" w14:textId="77777777" w:rsidR="00AE262F" w:rsidRPr="00C65B73" w:rsidRDefault="00AE262F" w:rsidP="00AE262F">
      <w:pPr>
        <w:pStyle w:val="Akapitzlist"/>
        <w:spacing w:after="240"/>
        <w:ind w:left="284"/>
        <w:jc w:val="both"/>
        <w:rPr>
          <w:rFonts w:ascii="Calibri Light" w:hAnsi="Calibri Light"/>
          <w:sz w:val="20"/>
          <w:szCs w:val="20"/>
        </w:rPr>
      </w:pPr>
      <w:r w:rsidRPr="00C65B73">
        <w:rPr>
          <w:rFonts w:ascii="Calibri Light" w:hAnsi="Calibri Light"/>
          <w:b/>
          <w:sz w:val="20"/>
          <w:szCs w:val="20"/>
        </w:rPr>
        <w:t>9</w:t>
      </w:r>
      <w:r w:rsidR="00236318" w:rsidRPr="00C65B73">
        <w:rPr>
          <w:rFonts w:ascii="Calibri Light" w:hAnsi="Calibri Light"/>
          <w:b/>
          <w:sz w:val="20"/>
          <w:szCs w:val="20"/>
        </w:rPr>
        <w:t xml:space="preserve"> - </w:t>
      </w:r>
      <w:r w:rsidR="00236318" w:rsidRPr="00C65B73">
        <w:rPr>
          <w:rFonts w:ascii="Calibri Light" w:hAnsi="Calibri Light"/>
          <w:sz w:val="20"/>
          <w:szCs w:val="20"/>
        </w:rPr>
        <w:t xml:space="preserve">Filling </w:t>
      </w:r>
      <w:r w:rsidR="00236318" w:rsidRPr="00C65B73">
        <w:rPr>
          <w:rFonts w:ascii="Calibri Light" w:hAnsi="Calibri Light"/>
          <w:b/>
          <w:sz w:val="20"/>
          <w:szCs w:val="20"/>
        </w:rPr>
        <w:t>shut-off valve</w:t>
      </w:r>
      <w:r w:rsidR="00236318" w:rsidRPr="00C65B73">
        <w:rPr>
          <w:rFonts w:ascii="Calibri Light" w:hAnsi="Calibri Light"/>
          <w:sz w:val="20"/>
          <w:szCs w:val="20"/>
        </w:rPr>
        <w:t xml:space="preserve"> to flushout the rejected water out of the loop</w:t>
      </w:r>
    </w:p>
    <w:p w14:paraId="52563043" w14:textId="77777777" w:rsidR="00CA4C69" w:rsidRPr="00C65B73" w:rsidRDefault="00AE262F"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rPr>
        <w:t>10 -</w:t>
      </w:r>
      <w:r w:rsidRPr="00C65B73">
        <w:rPr>
          <w:rFonts w:ascii="Calibri Light" w:hAnsi="Calibri Light"/>
          <w:b/>
          <w:sz w:val="20"/>
          <w:szCs w:val="20"/>
          <w:lang w:val="en-GB"/>
        </w:rPr>
        <w:t xml:space="preserve"> </w:t>
      </w:r>
      <w:r w:rsidR="004C4D89" w:rsidRPr="00C65B73">
        <w:rPr>
          <w:rFonts w:ascii="Calibri Light" w:hAnsi="Calibri Light"/>
          <w:b/>
          <w:sz w:val="20"/>
          <w:szCs w:val="20"/>
          <w:lang w:val="en-GB"/>
        </w:rPr>
        <w:t>F</w:t>
      </w:r>
      <w:r w:rsidR="00CA4C69" w:rsidRPr="00C65B73">
        <w:rPr>
          <w:rFonts w:ascii="Calibri Light" w:hAnsi="Calibri Light"/>
          <w:b/>
          <w:sz w:val="20"/>
          <w:szCs w:val="20"/>
          <w:lang w:val="en-GB"/>
        </w:rPr>
        <w:t xml:space="preserve">low </w:t>
      </w:r>
      <w:r w:rsidR="004C4D89" w:rsidRPr="00C65B73">
        <w:rPr>
          <w:rFonts w:ascii="Calibri Light" w:hAnsi="Calibri Light"/>
          <w:b/>
          <w:sz w:val="20"/>
          <w:szCs w:val="20"/>
          <w:lang w:val="en-GB"/>
        </w:rPr>
        <w:t>meter</w:t>
      </w:r>
      <w:r w:rsidR="00CA4C69" w:rsidRPr="00C65B73">
        <w:rPr>
          <w:rFonts w:ascii="Calibri Light" w:hAnsi="Calibri Light"/>
          <w:sz w:val="20"/>
          <w:szCs w:val="20"/>
          <w:lang w:val="en-GB"/>
        </w:rPr>
        <w:t xml:space="preserve"> helps read and set the circuit </w:t>
      </w:r>
      <w:r w:rsidR="004C4D89" w:rsidRPr="00C65B73">
        <w:rPr>
          <w:rFonts w:ascii="Calibri Light" w:hAnsi="Calibri Light"/>
          <w:sz w:val="20"/>
          <w:szCs w:val="20"/>
          <w:lang w:val="en-GB"/>
        </w:rPr>
        <w:t>flow</w:t>
      </w:r>
    </w:p>
    <w:p w14:paraId="4F866004" w14:textId="77777777" w:rsidR="00AE262F" w:rsidRPr="00C65B73" w:rsidRDefault="00031BFD" w:rsidP="00AE262F">
      <w:pPr>
        <w:pStyle w:val="Akapitzlist"/>
        <w:spacing w:after="240"/>
        <w:ind w:left="284"/>
        <w:jc w:val="both"/>
        <w:rPr>
          <w:rFonts w:ascii="Calibri Light" w:hAnsi="Calibri Light"/>
          <w:b/>
          <w:sz w:val="20"/>
          <w:szCs w:val="20"/>
          <w:lang w:val="en-GB"/>
        </w:rPr>
      </w:pPr>
      <w:r w:rsidRPr="00C65B73">
        <w:rPr>
          <w:rFonts w:ascii="Calibri Light" w:hAnsi="Calibri Light"/>
          <w:b/>
          <w:sz w:val="20"/>
          <w:szCs w:val="20"/>
          <w:lang w:val="en-GB"/>
        </w:rPr>
        <w:t xml:space="preserve">10 - </w:t>
      </w:r>
      <w:r w:rsidR="00723794" w:rsidRPr="00C65B73">
        <w:rPr>
          <w:rFonts w:ascii="Calibri Light" w:hAnsi="Calibri Light"/>
          <w:b/>
          <w:sz w:val="20"/>
          <w:szCs w:val="20"/>
          <w:lang w:val="en-GB"/>
        </w:rPr>
        <w:t>A</w:t>
      </w:r>
      <w:r w:rsidR="00CA4C69" w:rsidRPr="00C65B73">
        <w:rPr>
          <w:rFonts w:ascii="Calibri Light" w:hAnsi="Calibri Light"/>
          <w:b/>
          <w:sz w:val="20"/>
          <w:szCs w:val="20"/>
          <w:lang w:val="en-GB"/>
        </w:rPr>
        <w:t>ir separator device</w:t>
      </w:r>
      <w:r w:rsidR="00CA4C69" w:rsidRPr="00C65B73">
        <w:rPr>
          <w:rFonts w:ascii="Calibri Light" w:hAnsi="Calibri Light"/>
          <w:sz w:val="20"/>
          <w:szCs w:val="20"/>
          <w:lang w:val="en-GB"/>
        </w:rPr>
        <w:t xml:space="preserve"> accumulates the air present in the fluid</w:t>
      </w:r>
    </w:p>
    <w:p w14:paraId="711E65F2" w14:textId="77777777" w:rsidR="00CA4C69" w:rsidRPr="00C65B73" w:rsidRDefault="00AE262F"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 xml:space="preserve">11 - </w:t>
      </w:r>
      <w:r w:rsidR="00723794" w:rsidRPr="00C65B73">
        <w:rPr>
          <w:rFonts w:ascii="Calibri Light" w:hAnsi="Calibri Light"/>
          <w:b/>
          <w:sz w:val="20"/>
          <w:szCs w:val="20"/>
          <w:lang w:val="en-GB"/>
        </w:rPr>
        <w:t xml:space="preserve">Thermometer </w:t>
      </w:r>
      <w:r w:rsidR="00F2652A" w:rsidRPr="00C65B73">
        <w:rPr>
          <w:rFonts w:ascii="Calibri Light" w:hAnsi="Calibri Light"/>
          <w:b/>
          <w:sz w:val="20"/>
          <w:szCs w:val="20"/>
          <w:lang w:val="en-GB"/>
        </w:rPr>
        <w:t>gauge</w:t>
      </w:r>
      <w:r w:rsidR="00723794" w:rsidRPr="00C65B73">
        <w:rPr>
          <w:rFonts w:ascii="Calibri Light" w:hAnsi="Calibri Light"/>
          <w:b/>
          <w:sz w:val="20"/>
          <w:szCs w:val="20"/>
          <w:lang w:val="en-GB"/>
        </w:rPr>
        <w:t xml:space="preserve"> </w:t>
      </w:r>
      <w:r w:rsidR="00723794" w:rsidRPr="00C65B73">
        <w:rPr>
          <w:rFonts w:ascii="Calibri Light" w:hAnsi="Calibri Light"/>
          <w:sz w:val="20"/>
          <w:szCs w:val="20"/>
          <w:lang w:val="en-GB"/>
        </w:rPr>
        <w:t>on return valve (HOT)</w:t>
      </w:r>
      <w:r w:rsidR="00CA4C69" w:rsidRPr="00C65B73">
        <w:rPr>
          <w:rFonts w:ascii="Calibri Light" w:hAnsi="Calibri Light"/>
          <w:sz w:val="20"/>
          <w:szCs w:val="20"/>
          <w:lang w:val="en-GB"/>
        </w:rPr>
        <w:t xml:space="preserve"> provides the hot circuit temperature</w:t>
      </w:r>
    </w:p>
    <w:p w14:paraId="3639F5B7" w14:textId="77777777" w:rsidR="00027925" w:rsidRPr="00C65B73" w:rsidRDefault="00402944" w:rsidP="00402944">
      <w:pPr>
        <w:spacing w:after="240"/>
        <w:jc w:val="both"/>
        <w:rPr>
          <w:rFonts w:ascii="Calibri Light" w:hAnsi="Calibri Light"/>
          <w:sz w:val="20"/>
          <w:szCs w:val="20"/>
        </w:rPr>
      </w:pPr>
      <w:r w:rsidRPr="00C65B73">
        <w:rPr>
          <w:rFonts w:ascii="Calibri Light" w:eastAsiaTheme="minorHAnsi" w:hAnsi="Calibri Light"/>
          <w:sz w:val="20"/>
          <w:szCs w:val="20"/>
          <w:lang w:eastAsia="en-US"/>
        </w:rPr>
        <w:t xml:space="preserve">12 - </w:t>
      </w:r>
      <w:r w:rsidR="00027925" w:rsidRPr="00C65B73">
        <w:rPr>
          <w:rFonts w:ascii="Calibri Light" w:eastAsiaTheme="minorHAnsi" w:hAnsi="Calibri Light"/>
          <w:sz w:val="20"/>
          <w:szCs w:val="20"/>
          <w:lang w:eastAsia="en-US"/>
        </w:rPr>
        <w:t xml:space="preserve">The </w:t>
      </w:r>
      <w:r w:rsidR="00027925" w:rsidRPr="00C65B73">
        <w:rPr>
          <w:rFonts w:ascii="Calibri Light" w:eastAsiaTheme="minorHAnsi" w:hAnsi="Calibri Light"/>
          <w:b/>
          <w:sz w:val="20"/>
          <w:szCs w:val="20"/>
          <w:lang w:eastAsia="en-US"/>
        </w:rPr>
        <w:t>check valve</w:t>
      </w:r>
      <w:r w:rsidR="00027925" w:rsidRPr="00C65B73">
        <w:rPr>
          <w:rFonts w:ascii="Calibri Light" w:eastAsiaTheme="minorHAnsi" w:hAnsi="Calibri Light"/>
          <w:sz w:val="20"/>
          <w:szCs w:val="20"/>
          <w:lang w:eastAsia="en-US"/>
        </w:rPr>
        <w:t xml:space="preserve"> is not represented on the pump station.</w:t>
      </w:r>
      <w:r w:rsidRPr="00C65B73">
        <w:rPr>
          <w:rFonts w:ascii="Calibri Light" w:eastAsiaTheme="minorHAnsi" w:hAnsi="Calibri Light"/>
          <w:sz w:val="20"/>
          <w:szCs w:val="20"/>
          <w:lang w:eastAsia="en-US"/>
        </w:rPr>
        <w:t xml:space="preserve"> It is located on the pipe beneath component 4. This component prevents convective liquid circulation from taking place in the solar circuit when the circulating pump is switched off, which would withdraw heat from the store and transfer it to the surroundings via the collector field.</w:t>
      </w:r>
    </w:p>
    <w:p w14:paraId="6894509C" w14:textId="77777777" w:rsidR="00EE34C0" w:rsidRPr="00C65B73" w:rsidRDefault="00EE34C0" w:rsidP="00402944">
      <w:pPr>
        <w:spacing w:after="240"/>
        <w:jc w:val="both"/>
        <w:rPr>
          <w:rFonts w:ascii="Calibri Light" w:hAnsi="Calibri Light"/>
          <w:sz w:val="20"/>
          <w:szCs w:val="20"/>
        </w:rPr>
      </w:pPr>
      <w:r w:rsidRPr="00C65B73">
        <w:rPr>
          <w:rFonts w:ascii="Calibri Light" w:hAnsi="Calibri Light"/>
          <w:sz w:val="20"/>
          <w:szCs w:val="20"/>
        </w:rPr>
        <w:lastRenderedPageBreak/>
        <w:t xml:space="preserve">The pump station presents </w:t>
      </w:r>
      <w:r w:rsidRPr="00C65B73">
        <w:rPr>
          <w:rFonts w:ascii="Calibri Light" w:hAnsi="Calibri Light"/>
          <w:b/>
          <w:sz w:val="20"/>
          <w:szCs w:val="20"/>
        </w:rPr>
        <w:t>four connections to the solar system</w:t>
      </w:r>
      <w:r w:rsidRPr="00C65B73">
        <w:rPr>
          <w:rFonts w:ascii="Calibri Light" w:hAnsi="Calibri Light"/>
          <w:sz w:val="20"/>
          <w:szCs w:val="20"/>
        </w:rPr>
        <w:t>, two connections to the solar collector and two to heat exchanger.</w:t>
      </w:r>
    </w:p>
    <w:p w14:paraId="1CE5566D" w14:textId="77777777" w:rsidR="00236318" w:rsidRPr="00C65B73" w:rsidRDefault="00236318" w:rsidP="00236318">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C1</w:t>
      </w:r>
      <w:r w:rsidRPr="00C65B73">
        <w:rPr>
          <w:rFonts w:ascii="Calibri Light" w:hAnsi="Calibri Light"/>
          <w:sz w:val="20"/>
          <w:szCs w:val="20"/>
          <w:lang w:val="en-GB"/>
        </w:rPr>
        <w:t xml:space="preserve"> </w:t>
      </w:r>
      <w:r w:rsidR="00AE262F" w:rsidRPr="00C65B73">
        <w:rPr>
          <w:rFonts w:ascii="Calibri Light" w:hAnsi="Calibri Light"/>
          <w:sz w:val="20"/>
          <w:szCs w:val="20"/>
          <w:lang w:val="en-GB"/>
        </w:rPr>
        <w:t>-</w:t>
      </w:r>
      <w:r w:rsidRPr="00C65B73">
        <w:rPr>
          <w:rFonts w:ascii="Calibri Light" w:hAnsi="Calibri Light"/>
          <w:sz w:val="20"/>
          <w:szCs w:val="20"/>
          <w:lang w:val="en-GB"/>
        </w:rPr>
        <w:t xml:space="preserve"> Solar loop connection to hot circuit of solar panel</w:t>
      </w:r>
    </w:p>
    <w:p w14:paraId="253160B3" w14:textId="77777777" w:rsidR="00236318" w:rsidRPr="00C65B73" w:rsidRDefault="00236318" w:rsidP="00236318">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C2</w:t>
      </w:r>
      <w:r w:rsidRPr="00C65B73">
        <w:rPr>
          <w:rFonts w:ascii="Calibri Light" w:hAnsi="Calibri Light"/>
          <w:sz w:val="20"/>
          <w:szCs w:val="20"/>
          <w:lang w:val="en-GB"/>
        </w:rPr>
        <w:t xml:space="preserve"> </w:t>
      </w:r>
      <w:r w:rsidR="00AE262F" w:rsidRPr="00C65B73">
        <w:rPr>
          <w:rFonts w:ascii="Calibri Light" w:hAnsi="Calibri Light"/>
          <w:sz w:val="20"/>
          <w:szCs w:val="20"/>
          <w:lang w:val="en-GB"/>
        </w:rPr>
        <w:t>-</w:t>
      </w:r>
      <w:r w:rsidRPr="00C65B73">
        <w:rPr>
          <w:rFonts w:ascii="Calibri Light" w:hAnsi="Calibri Light"/>
          <w:sz w:val="20"/>
          <w:szCs w:val="20"/>
          <w:lang w:val="en-GB"/>
        </w:rPr>
        <w:t xml:space="preserve"> Solar loop connection to cold circuit of solar panel</w:t>
      </w:r>
    </w:p>
    <w:p w14:paraId="72578958" w14:textId="77777777" w:rsidR="00236318" w:rsidRPr="00C65B73" w:rsidRDefault="00236318" w:rsidP="00236318">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C3</w:t>
      </w:r>
      <w:r w:rsidRPr="00C65B73">
        <w:rPr>
          <w:rFonts w:ascii="Calibri Light" w:hAnsi="Calibri Light"/>
          <w:sz w:val="20"/>
          <w:szCs w:val="20"/>
          <w:lang w:val="en-GB"/>
        </w:rPr>
        <w:t xml:space="preserve"> </w:t>
      </w:r>
      <w:r w:rsidR="00AE262F" w:rsidRPr="00C65B73">
        <w:rPr>
          <w:rFonts w:ascii="Calibri Light" w:hAnsi="Calibri Light"/>
          <w:sz w:val="20"/>
          <w:szCs w:val="20"/>
          <w:lang w:val="en-GB"/>
        </w:rPr>
        <w:t>-</w:t>
      </w:r>
      <w:r w:rsidRPr="00C65B73">
        <w:rPr>
          <w:rFonts w:ascii="Calibri Light" w:hAnsi="Calibri Light"/>
          <w:sz w:val="20"/>
          <w:szCs w:val="20"/>
          <w:lang w:val="en-GB"/>
        </w:rPr>
        <w:t xml:space="preserve"> Solar loop connection to hot circuit of heat exchanger</w:t>
      </w:r>
    </w:p>
    <w:p w14:paraId="233CD867" w14:textId="77777777" w:rsidR="00236318" w:rsidRPr="00C65B73" w:rsidRDefault="00236318" w:rsidP="00236318">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C4</w:t>
      </w:r>
      <w:r w:rsidRPr="00C65B73">
        <w:rPr>
          <w:rFonts w:ascii="Calibri Light" w:hAnsi="Calibri Light"/>
          <w:sz w:val="20"/>
          <w:szCs w:val="20"/>
          <w:lang w:val="en-GB"/>
        </w:rPr>
        <w:t xml:space="preserve"> </w:t>
      </w:r>
      <w:r w:rsidR="00AE262F" w:rsidRPr="00C65B73">
        <w:rPr>
          <w:rFonts w:ascii="Calibri Light" w:hAnsi="Calibri Light"/>
          <w:sz w:val="20"/>
          <w:szCs w:val="20"/>
          <w:lang w:val="en-GB"/>
        </w:rPr>
        <w:t>-</w:t>
      </w:r>
      <w:r w:rsidRPr="00C65B73">
        <w:rPr>
          <w:rFonts w:ascii="Calibri Light" w:hAnsi="Calibri Light"/>
          <w:sz w:val="20"/>
          <w:szCs w:val="20"/>
          <w:lang w:val="en-GB"/>
        </w:rPr>
        <w:t xml:space="preserve"> Solar loop connection to cold circuit of heat exchanger</w:t>
      </w:r>
    </w:p>
    <w:p w14:paraId="70469C64" w14:textId="77777777" w:rsidR="00236318" w:rsidRPr="00C65B73" w:rsidRDefault="00236318" w:rsidP="00AE262F">
      <w:pPr>
        <w:pStyle w:val="Akapitzlist"/>
        <w:spacing w:after="240"/>
        <w:ind w:left="284"/>
        <w:jc w:val="both"/>
        <w:rPr>
          <w:rFonts w:ascii="Calibri Light" w:hAnsi="Calibri Light"/>
          <w:sz w:val="20"/>
          <w:szCs w:val="20"/>
          <w:lang w:val="en-GB"/>
        </w:rPr>
      </w:pPr>
      <w:r w:rsidRPr="00C65B73">
        <w:rPr>
          <w:rFonts w:ascii="Calibri Light" w:hAnsi="Calibri Light"/>
          <w:b/>
          <w:sz w:val="20"/>
          <w:szCs w:val="20"/>
          <w:lang w:val="en-GB"/>
        </w:rPr>
        <w:t>C5</w:t>
      </w:r>
      <w:r w:rsidRPr="00C65B73">
        <w:rPr>
          <w:rFonts w:ascii="Calibri Light" w:hAnsi="Calibri Light"/>
          <w:sz w:val="20"/>
          <w:szCs w:val="20"/>
          <w:lang w:val="en-GB"/>
        </w:rPr>
        <w:t xml:space="preserve"> </w:t>
      </w:r>
      <w:r w:rsidR="00AE262F" w:rsidRPr="00C65B73">
        <w:rPr>
          <w:rFonts w:ascii="Calibri Light" w:hAnsi="Calibri Light"/>
          <w:sz w:val="20"/>
          <w:szCs w:val="20"/>
          <w:lang w:val="en-GB"/>
        </w:rPr>
        <w:t>-</w:t>
      </w:r>
      <w:r w:rsidRPr="00C65B73">
        <w:rPr>
          <w:rFonts w:ascii="Calibri Light" w:hAnsi="Calibri Light"/>
          <w:sz w:val="20"/>
          <w:szCs w:val="20"/>
          <w:lang w:val="en-GB"/>
        </w:rPr>
        <w:t xml:space="preserve"> Connection to </w:t>
      </w:r>
      <w:r w:rsidR="00AE262F" w:rsidRPr="00C65B73">
        <w:rPr>
          <w:rFonts w:ascii="Calibri Light" w:hAnsi="Calibri Light"/>
          <w:sz w:val="20"/>
          <w:szCs w:val="20"/>
          <w:lang w:val="en-GB"/>
        </w:rPr>
        <w:t>the expansion vessel</w:t>
      </w:r>
    </w:p>
    <w:p w14:paraId="5FEA9246" w14:textId="77777777" w:rsidR="00027925" w:rsidRPr="00C65B73" w:rsidRDefault="00027925" w:rsidP="00E82D17">
      <w:pPr>
        <w:pStyle w:val="Akapitzlist"/>
        <w:spacing w:after="240"/>
        <w:ind w:left="0"/>
        <w:jc w:val="both"/>
        <w:rPr>
          <w:rFonts w:ascii="Calibri Light" w:hAnsi="Calibri Light"/>
          <w:sz w:val="20"/>
          <w:szCs w:val="20"/>
        </w:rPr>
      </w:pPr>
    </w:p>
    <w:p w14:paraId="44FA81A3"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SLIDE 4 &amp; 5</w:t>
      </w:r>
    </w:p>
    <w:p w14:paraId="594C2DDE" w14:textId="77777777" w:rsidR="00E269B1" w:rsidRPr="00C65B73" w:rsidRDefault="00E269B1" w:rsidP="00E82D17">
      <w:pPr>
        <w:pStyle w:val="Akapitzlist"/>
        <w:spacing w:after="240"/>
        <w:ind w:left="0"/>
        <w:jc w:val="both"/>
        <w:rPr>
          <w:rFonts w:ascii="Calibri Light" w:hAnsi="Calibri Light"/>
          <w:b/>
          <w:sz w:val="20"/>
          <w:szCs w:val="20"/>
        </w:rPr>
      </w:pPr>
      <w:r w:rsidRPr="00C65B73">
        <w:rPr>
          <w:rFonts w:ascii="Calibri Light" w:hAnsi="Calibri Light"/>
          <w:b/>
          <w:sz w:val="20"/>
          <w:szCs w:val="20"/>
        </w:rPr>
        <w:t>Work Steps</w:t>
      </w:r>
    </w:p>
    <w:p w14:paraId="5A888DD1" w14:textId="77777777" w:rsidR="00E82D17" w:rsidRPr="00C65B73" w:rsidRDefault="00E82D17" w:rsidP="00E82D17">
      <w:pPr>
        <w:pStyle w:val="Akapitzlist"/>
        <w:spacing w:after="240"/>
        <w:ind w:left="0"/>
        <w:jc w:val="both"/>
        <w:rPr>
          <w:rFonts w:ascii="Calibri Light" w:hAnsi="Calibri Light"/>
          <w:sz w:val="20"/>
          <w:szCs w:val="20"/>
        </w:rPr>
      </w:pPr>
      <w:r w:rsidRPr="00C65B73">
        <w:rPr>
          <w:rFonts w:ascii="Calibri Light" w:hAnsi="Calibri Light"/>
          <w:sz w:val="20"/>
          <w:szCs w:val="20"/>
        </w:rPr>
        <w:t>Positioning and connection of the pump station</w:t>
      </w:r>
    </w:p>
    <w:p w14:paraId="43B5618B" w14:textId="77777777" w:rsidR="00CA4C69" w:rsidRPr="00C65B73" w:rsidRDefault="00CA4C69" w:rsidP="00CA4C6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Determine whether the pump station will be wall fixed or placed in the solar tank</w:t>
      </w:r>
    </w:p>
    <w:p w14:paraId="206BEA70" w14:textId="77777777" w:rsidR="00CA4C69" w:rsidRPr="00C65B73" w:rsidRDefault="00CA4C69" w:rsidP="00CA4C6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Using adequate accessories, </w:t>
      </w:r>
      <w:r w:rsidR="00AE021B" w:rsidRPr="00C65B73">
        <w:rPr>
          <w:rFonts w:ascii="Calibri Light" w:hAnsi="Calibri Light"/>
          <w:sz w:val="20"/>
          <w:szCs w:val="20"/>
        </w:rPr>
        <w:t>c</w:t>
      </w:r>
      <w:r w:rsidRPr="00C65B73">
        <w:rPr>
          <w:rFonts w:ascii="Calibri Light" w:hAnsi="Calibri Light"/>
          <w:sz w:val="20"/>
          <w:szCs w:val="20"/>
        </w:rPr>
        <w:t>onnect C1</w:t>
      </w:r>
      <w:r w:rsidR="00AE021B" w:rsidRPr="00C65B73">
        <w:rPr>
          <w:rFonts w:ascii="Calibri Light" w:hAnsi="Calibri Light"/>
          <w:sz w:val="20"/>
          <w:szCs w:val="20"/>
        </w:rPr>
        <w:t xml:space="preserve"> to the copper tube from solar collector field (hot side). You might use soldering, press fit or any other suitable joining system</w:t>
      </w:r>
    </w:p>
    <w:p w14:paraId="670D9577" w14:textId="77777777" w:rsidR="00DE0722" w:rsidRPr="00C65B73" w:rsidRDefault="00DE0722" w:rsidP="00201D39">
      <w:pPr>
        <w:pStyle w:val="Akapitzlist"/>
        <w:spacing w:after="240"/>
        <w:ind w:left="284"/>
        <w:jc w:val="both"/>
        <w:rPr>
          <w:rFonts w:ascii="Calibri Light" w:hAnsi="Calibri Light"/>
          <w:sz w:val="20"/>
          <w:szCs w:val="20"/>
        </w:rPr>
      </w:pPr>
    </w:p>
    <w:p w14:paraId="0F2BDAB6" w14:textId="77777777" w:rsidR="00201D39" w:rsidRPr="00C65B73" w:rsidRDefault="00201D39" w:rsidP="00201D39">
      <w:pPr>
        <w:pStyle w:val="Akapitzlist"/>
        <w:spacing w:after="240"/>
        <w:ind w:left="284"/>
        <w:jc w:val="both"/>
        <w:rPr>
          <w:rFonts w:ascii="Calibri Light" w:hAnsi="Calibri Light"/>
          <w:sz w:val="20"/>
          <w:szCs w:val="20"/>
        </w:rPr>
      </w:pPr>
      <w:r w:rsidRPr="00C65B73">
        <w:rPr>
          <w:rFonts w:ascii="Calibri Light" w:hAnsi="Calibri Light"/>
          <w:sz w:val="20"/>
          <w:szCs w:val="20"/>
        </w:rPr>
        <w:t>List possible joining systems</w:t>
      </w:r>
      <w:r w:rsidR="00907824" w:rsidRPr="00C65B73">
        <w:rPr>
          <w:rFonts w:ascii="Calibri Light" w:hAnsi="Calibri Light"/>
          <w:sz w:val="20"/>
          <w:szCs w:val="20"/>
        </w:rPr>
        <w:t xml:space="preserve"> for copper tube</w:t>
      </w:r>
    </w:p>
    <w:p w14:paraId="207241D9" w14:textId="77777777" w:rsidR="00201D39" w:rsidRPr="00C65B73" w:rsidRDefault="00201D39" w:rsidP="00907824">
      <w:pPr>
        <w:pStyle w:val="Akapitzlist"/>
        <w:numPr>
          <w:ilvl w:val="0"/>
          <w:numId w:val="3"/>
        </w:numPr>
        <w:spacing w:after="240"/>
        <w:ind w:left="567" w:hanging="283"/>
        <w:jc w:val="both"/>
        <w:rPr>
          <w:rFonts w:ascii="Calibri Light" w:hAnsi="Calibri Light"/>
          <w:sz w:val="20"/>
          <w:szCs w:val="20"/>
        </w:rPr>
      </w:pPr>
      <w:r w:rsidRPr="00C65B73">
        <w:rPr>
          <w:rFonts w:ascii="Calibri Light" w:hAnsi="Calibri Light"/>
          <w:sz w:val="20"/>
          <w:szCs w:val="20"/>
        </w:rPr>
        <w:t>Soldered Joints</w:t>
      </w:r>
    </w:p>
    <w:p w14:paraId="5A54F17B" w14:textId="77777777" w:rsidR="00907824" w:rsidRPr="00C65B73" w:rsidRDefault="00907824" w:rsidP="00907824">
      <w:pPr>
        <w:pStyle w:val="Akapitzlist"/>
        <w:numPr>
          <w:ilvl w:val="0"/>
          <w:numId w:val="3"/>
        </w:numPr>
        <w:spacing w:after="240"/>
        <w:ind w:left="567" w:hanging="283"/>
        <w:jc w:val="both"/>
        <w:rPr>
          <w:rFonts w:ascii="Calibri Light" w:hAnsi="Calibri Light"/>
          <w:sz w:val="20"/>
          <w:szCs w:val="20"/>
        </w:rPr>
      </w:pPr>
      <w:r w:rsidRPr="00C65B73">
        <w:rPr>
          <w:rFonts w:ascii="Calibri Light" w:hAnsi="Calibri Light"/>
          <w:sz w:val="20"/>
          <w:szCs w:val="20"/>
        </w:rPr>
        <w:t>Brazed Joints</w:t>
      </w:r>
    </w:p>
    <w:p w14:paraId="07C0D8C0" w14:textId="77777777" w:rsidR="00907824" w:rsidRPr="00C65B73" w:rsidRDefault="00907824" w:rsidP="00907824">
      <w:pPr>
        <w:pStyle w:val="Akapitzlist"/>
        <w:numPr>
          <w:ilvl w:val="0"/>
          <w:numId w:val="3"/>
        </w:numPr>
        <w:spacing w:after="240"/>
        <w:ind w:left="567" w:hanging="283"/>
        <w:jc w:val="both"/>
        <w:rPr>
          <w:rFonts w:ascii="Calibri Light" w:hAnsi="Calibri Light"/>
          <w:sz w:val="20"/>
          <w:szCs w:val="20"/>
        </w:rPr>
      </w:pPr>
      <w:r w:rsidRPr="00C65B73">
        <w:rPr>
          <w:rFonts w:ascii="Calibri Light" w:hAnsi="Calibri Light"/>
          <w:sz w:val="20"/>
          <w:szCs w:val="20"/>
        </w:rPr>
        <w:t>Flared Joints</w:t>
      </w:r>
    </w:p>
    <w:p w14:paraId="0C47E1CB" w14:textId="77777777" w:rsidR="00907824" w:rsidRPr="00C65B73" w:rsidRDefault="00907824" w:rsidP="00907824">
      <w:pPr>
        <w:pStyle w:val="Akapitzlist"/>
        <w:numPr>
          <w:ilvl w:val="0"/>
          <w:numId w:val="3"/>
        </w:numPr>
        <w:spacing w:after="240"/>
        <w:ind w:left="567" w:hanging="283"/>
        <w:jc w:val="both"/>
        <w:rPr>
          <w:rFonts w:ascii="Calibri Light" w:hAnsi="Calibri Light"/>
          <w:b/>
          <w:sz w:val="20"/>
          <w:szCs w:val="20"/>
        </w:rPr>
      </w:pPr>
      <w:r w:rsidRPr="00C65B73">
        <w:rPr>
          <w:rFonts w:ascii="Calibri Light" w:hAnsi="Calibri Light"/>
          <w:b/>
          <w:sz w:val="20"/>
          <w:szCs w:val="20"/>
        </w:rPr>
        <w:t>Press-Connect Joints</w:t>
      </w:r>
    </w:p>
    <w:p w14:paraId="3CADEA62" w14:textId="77777777" w:rsidR="00DE0722" w:rsidRPr="00C65B73" w:rsidRDefault="00DE0722" w:rsidP="00DE0722">
      <w:pPr>
        <w:pStyle w:val="Akapitzlist"/>
        <w:spacing w:after="240"/>
        <w:ind w:left="284"/>
        <w:jc w:val="both"/>
        <w:rPr>
          <w:rFonts w:ascii="Calibri Light" w:hAnsi="Calibri Light"/>
          <w:b/>
          <w:sz w:val="20"/>
          <w:szCs w:val="20"/>
        </w:rPr>
      </w:pPr>
    </w:p>
    <w:p w14:paraId="77058FEF" w14:textId="77777777" w:rsidR="00FC24C5" w:rsidRPr="00C65B73" w:rsidRDefault="00FC24C5" w:rsidP="00FC24C5">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Using adequate accessories, connect C1 to the copper tube from solar collector field (hot side). You might use soldering, brazing or any other suitable joining system. However, in this lesson, press-connection has been selected as the joining option.</w:t>
      </w:r>
    </w:p>
    <w:p w14:paraId="2B6FB7F7" w14:textId="77777777" w:rsidR="00AE021B" w:rsidRPr="00C65B73" w:rsidRDefault="00AE021B" w:rsidP="00AE021B">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Using adequate accessories, connect C2 to the copper tube from solar collector field (cold side). You might use soldering, </w:t>
      </w:r>
      <w:r w:rsidR="0029694A" w:rsidRPr="00C65B73">
        <w:rPr>
          <w:rFonts w:ascii="Calibri Light" w:hAnsi="Calibri Light"/>
          <w:sz w:val="20"/>
          <w:szCs w:val="20"/>
        </w:rPr>
        <w:t>brazing</w:t>
      </w:r>
      <w:r w:rsidRPr="00C65B73">
        <w:rPr>
          <w:rFonts w:ascii="Calibri Light" w:hAnsi="Calibri Light"/>
          <w:sz w:val="20"/>
          <w:szCs w:val="20"/>
        </w:rPr>
        <w:t xml:space="preserve"> or any other suitable joining system</w:t>
      </w:r>
      <w:r w:rsidR="00FC24C5" w:rsidRPr="00C65B73">
        <w:rPr>
          <w:rFonts w:ascii="Calibri Light" w:hAnsi="Calibri Light"/>
          <w:sz w:val="20"/>
          <w:szCs w:val="20"/>
        </w:rPr>
        <w:t>. However, in this lesson, press-connection has been selected as the joining option.</w:t>
      </w:r>
    </w:p>
    <w:p w14:paraId="77F1472F" w14:textId="77777777" w:rsidR="00AE021B" w:rsidRPr="00C65B73" w:rsidRDefault="00AE021B" w:rsidP="00AE021B">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Using adequate accessories, connect C3 to the tube from heat exchanger (hot side). You might use soldering, press fit or any other suitable joining system</w:t>
      </w:r>
    </w:p>
    <w:p w14:paraId="7E44C8B6" w14:textId="77777777" w:rsidR="00AE021B" w:rsidRPr="00C65B73" w:rsidRDefault="00AE021B" w:rsidP="00CA4C6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Using adequate accessories, connect C4 to the tube from heat exchanger (cold side). You might use soldering, </w:t>
      </w:r>
      <w:r w:rsidR="0029694A" w:rsidRPr="00C65B73">
        <w:rPr>
          <w:rFonts w:ascii="Calibri Light" w:hAnsi="Calibri Light"/>
          <w:sz w:val="20"/>
          <w:szCs w:val="20"/>
        </w:rPr>
        <w:t xml:space="preserve">brazing, press-connection </w:t>
      </w:r>
      <w:r w:rsidRPr="00C65B73">
        <w:rPr>
          <w:rFonts w:ascii="Calibri Light" w:hAnsi="Calibri Light"/>
          <w:sz w:val="20"/>
          <w:szCs w:val="20"/>
        </w:rPr>
        <w:t>or any other suitable joining system</w:t>
      </w:r>
    </w:p>
    <w:p w14:paraId="2FD4EB06" w14:textId="77777777" w:rsidR="00AE021B" w:rsidRPr="00C65B73" w:rsidRDefault="00AE021B" w:rsidP="00CA4C6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Using adequate accessories, connect C5 to the expansion tank. You might use soldering, </w:t>
      </w:r>
      <w:r w:rsidR="0029694A" w:rsidRPr="00C65B73">
        <w:rPr>
          <w:rFonts w:ascii="Calibri Light" w:hAnsi="Calibri Light"/>
          <w:sz w:val="20"/>
          <w:szCs w:val="20"/>
        </w:rPr>
        <w:t>brazing, press-connection</w:t>
      </w:r>
      <w:r w:rsidRPr="00C65B73">
        <w:rPr>
          <w:rFonts w:ascii="Calibri Light" w:hAnsi="Calibri Light"/>
          <w:sz w:val="20"/>
          <w:szCs w:val="20"/>
        </w:rPr>
        <w:t xml:space="preserve"> or any other suitable joining system</w:t>
      </w:r>
    </w:p>
    <w:p w14:paraId="1649173B" w14:textId="77777777" w:rsidR="00CA4C69" w:rsidRPr="00C65B73" w:rsidRDefault="00CA4C69" w:rsidP="00E82D17">
      <w:pPr>
        <w:pStyle w:val="Akapitzlist"/>
        <w:spacing w:after="240"/>
        <w:ind w:left="0"/>
        <w:jc w:val="both"/>
        <w:rPr>
          <w:rFonts w:ascii="Calibri Light" w:hAnsi="Calibri Light"/>
          <w:sz w:val="20"/>
          <w:szCs w:val="20"/>
        </w:rPr>
      </w:pPr>
    </w:p>
    <w:p w14:paraId="0D0CE1F1" w14:textId="77777777" w:rsidR="00E82D17" w:rsidRPr="00C65B73" w:rsidRDefault="00E82D17" w:rsidP="00E82D17">
      <w:pPr>
        <w:pStyle w:val="Akapitzlist"/>
        <w:spacing w:after="240"/>
        <w:ind w:left="0"/>
        <w:jc w:val="both"/>
        <w:rPr>
          <w:rFonts w:ascii="Calibri Light" w:hAnsi="Calibri Light"/>
          <w:sz w:val="20"/>
          <w:szCs w:val="20"/>
          <w:lang w:val="en-GB"/>
        </w:rPr>
      </w:pPr>
    </w:p>
    <w:p w14:paraId="4244942C" w14:textId="77777777" w:rsidR="009C2808" w:rsidRPr="00C65B73" w:rsidRDefault="009C2808">
      <w:pPr>
        <w:rPr>
          <w:rFonts w:ascii="Calibri Light" w:eastAsiaTheme="minorHAnsi" w:hAnsi="Calibri Light"/>
          <w:b/>
          <w:sz w:val="28"/>
          <w:szCs w:val="28"/>
          <w:lang w:eastAsia="en-US"/>
        </w:rPr>
      </w:pPr>
      <w:r w:rsidRPr="00C65B73">
        <w:rPr>
          <w:rFonts w:ascii="Calibri Light" w:hAnsi="Calibri Light"/>
          <w:b/>
          <w:sz w:val="28"/>
          <w:szCs w:val="28"/>
        </w:rPr>
        <w:br w:type="page"/>
      </w:r>
    </w:p>
    <w:p w14:paraId="5BF5299C" w14:textId="77777777" w:rsidR="00E82D17" w:rsidRPr="00C65B73" w:rsidRDefault="00E82D17" w:rsidP="00E82D17">
      <w:pPr>
        <w:pStyle w:val="Akapitzlist"/>
        <w:spacing w:after="240"/>
        <w:ind w:left="0"/>
        <w:jc w:val="both"/>
        <w:rPr>
          <w:rFonts w:ascii="Calibri Light" w:hAnsi="Calibri Light"/>
          <w:b/>
          <w:sz w:val="32"/>
          <w:szCs w:val="32"/>
          <w:lang w:val="en-GB"/>
        </w:rPr>
      </w:pPr>
      <w:r w:rsidRPr="00C65B73">
        <w:rPr>
          <w:rFonts w:ascii="Calibri Light" w:hAnsi="Calibri Light"/>
          <w:b/>
          <w:sz w:val="32"/>
          <w:szCs w:val="32"/>
          <w:lang w:val="en-GB"/>
        </w:rPr>
        <w:lastRenderedPageBreak/>
        <w:t>LO</w:t>
      </w:r>
      <w:r w:rsidR="00023640" w:rsidRPr="00C65B73">
        <w:rPr>
          <w:rFonts w:ascii="Calibri Light" w:hAnsi="Calibri Light"/>
          <w:b/>
          <w:sz w:val="32"/>
          <w:szCs w:val="32"/>
          <w:lang w:val="en-GB"/>
        </w:rPr>
        <w:t>4</w:t>
      </w:r>
      <w:r w:rsidRPr="00C65B73">
        <w:rPr>
          <w:rFonts w:ascii="Calibri Light" w:hAnsi="Calibri Light"/>
          <w:b/>
          <w:sz w:val="32"/>
          <w:szCs w:val="32"/>
          <w:lang w:val="en-GB"/>
        </w:rPr>
        <w:t xml:space="preserve">: </w:t>
      </w:r>
      <w:r w:rsidR="00907824" w:rsidRPr="00C65B73">
        <w:rPr>
          <w:rFonts w:ascii="Calibri Light" w:hAnsi="Calibri Light"/>
          <w:b/>
          <w:sz w:val="32"/>
          <w:szCs w:val="32"/>
          <w:lang w:val="en-GB"/>
        </w:rPr>
        <w:t>P</w:t>
      </w:r>
      <w:r w:rsidRPr="00C65B73">
        <w:rPr>
          <w:rFonts w:ascii="Calibri Light" w:hAnsi="Calibri Light"/>
          <w:b/>
          <w:sz w:val="32"/>
          <w:szCs w:val="32"/>
          <w:lang w:val="en-GB"/>
        </w:rPr>
        <w:t>ressuris</w:t>
      </w:r>
      <w:r w:rsidR="00907824" w:rsidRPr="00C65B73">
        <w:rPr>
          <w:rFonts w:ascii="Calibri Light" w:hAnsi="Calibri Light"/>
          <w:b/>
          <w:sz w:val="32"/>
          <w:szCs w:val="32"/>
          <w:lang w:val="en-GB"/>
        </w:rPr>
        <w:t>ing</w:t>
      </w:r>
      <w:r w:rsidRPr="00C65B73">
        <w:rPr>
          <w:rFonts w:ascii="Calibri Light" w:hAnsi="Calibri Light"/>
          <w:b/>
          <w:sz w:val="32"/>
          <w:szCs w:val="32"/>
          <w:lang w:val="en-GB"/>
        </w:rPr>
        <w:t xml:space="preserve"> solar thermal system </w:t>
      </w:r>
      <w:r w:rsidR="008B75F7" w:rsidRPr="00C65B73">
        <w:rPr>
          <w:rFonts w:ascii="Calibri Light" w:hAnsi="Calibri Light"/>
          <w:b/>
          <w:sz w:val="32"/>
          <w:szCs w:val="32"/>
          <w:lang w:val="en-GB"/>
        </w:rPr>
        <w:t>loop</w:t>
      </w:r>
    </w:p>
    <w:p w14:paraId="674A2667" w14:textId="77777777" w:rsidR="004B2631" w:rsidRPr="00C65B73" w:rsidRDefault="004B2631" w:rsidP="004B2631">
      <w:pPr>
        <w:pStyle w:val="Akapitzlist"/>
        <w:spacing w:after="240"/>
        <w:ind w:left="0"/>
        <w:jc w:val="both"/>
        <w:rPr>
          <w:rFonts w:ascii="Calibri Light" w:hAnsi="Calibri Light"/>
          <w:b/>
          <w:sz w:val="20"/>
          <w:szCs w:val="20"/>
          <w:lang w:val="pt-PT"/>
        </w:rPr>
      </w:pPr>
      <w:r w:rsidRPr="00C65B73">
        <w:rPr>
          <w:rFonts w:ascii="Calibri Light" w:hAnsi="Calibri Light"/>
          <w:b/>
          <w:sz w:val="20"/>
          <w:szCs w:val="20"/>
          <w:lang w:val="en-GB"/>
        </w:rPr>
        <w:t>SLIDE 1</w:t>
      </w:r>
    </w:p>
    <w:p w14:paraId="22B02A5E" w14:textId="77777777" w:rsidR="00E94EC0" w:rsidRPr="00C65B73" w:rsidRDefault="00E94EC0" w:rsidP="00E94EC0">
      <w:pPr>
        <w:pStyle w:val="Akapitzlist"/>
        <w:spacing w:after="240"/>
        <w:ind w:left="0"/>
        <w:jc w:val="both"/>
        <w:rPr>
          <w:rFonts w:ascii="Calibri Light" w:hAnsi="Calibri Light"/>
          <w:b/>
          <w:sz w:val="20"/>
          <w:szCs w:val="20"/>
        </w:rPr>
      </w:pPr>
      <w:r w:rsidRPr="00C65B73">
        <w:rPr>
          <w:rFonts w:ascii="Calibri Light" w:hAnsi="Calibri Light"/>
          <w:b/>
          <w:sz w:val="20"/>
          <w:szCs w:val="20"/>
        </w:rPr>
        <w:t>Tools required</w:t>
      </w:r>
    </w:p>
    <w:p w14:paraId="5B560FAB" w14:textId="77777777" w:rsidR="00E94EC0" w:rsidRPr="00C65B73" w:rsidRDefault="00E94EC0" w:rsidP="00E94EC0">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Set of wrenches</w:t>
      </w:r>
    </w:p>
    <w:p w14:paraId="0FA403D1" w14:textId="77777777" w:rsidR="00E94EC0" w:rsidRPr="00C65B73" w:rsidRDefault="00E94EC0" w:rsidP="00E94EC0">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Flushing and filling power pump station</w:t>
      </w:r>
    </w:p>
    <w:p w14:paraId="22332399" w14:textId="77777777" w:rsidR="00723794" w:rsidRPr="00C65B73" w:rsidRDefault="00723794" w:rsidP="00E82D17">
      <w:pPr>
        <w:pStyle w:val="Akapitzlist"/>
        <w:spacing w:after="240"/>
        <w:ind w:left="0"/>
        <w:jc w:val="both"/>
        <w:rPr>
          <w:rFonts w:ascii="Calibri Light" w:hAnsi="Calibri Light"/>
          <w:sz w:val="20"/>
          <w:szCs w:val="20"/>
        </w:rPr>
      </w:pPr>
    </w:p>
    <w:p w14:paraId="1EE960AD" w14:textId="77777777" w:rsidR="004B7683" w:rsidRPr="00C65B73" w:rsidRDefault="004B7683" w:rsidP="00E82D17">
      <w:pPr>
        <w:pStyle w:val="Akapitzlist"/>
        <w:spacing w:after="240"/>
        <w:ind w:left="0"/>
        <w:jc w:val="both"/>
        <w:rPr>
          <w:rFonts w:ascii="Calibri Light" w:hAnsi="Calibri Light"/>
          <w:b/>
          <w:sz w:val="20"/>
          <w:szCs w:val="20"/>
        </w:rPr>
      </w:pPr>
      <w:r w:rsidRPr="00C65B73">
        <w:rPr>
          <w:rFonts w:ascii="Calibri Light" w:hAnsi="Calibri Light"/>
          <w:b/>
          <w:sz w:val="20"/>
          <w:szCs w:val="20"/>
        </w:rPr>
        <w:t>Work steps</w:t>
      </w:r>
    </w:p>
    <w:p w14:paraId="7A2E9A3F" w14:textId="77777777" w:rsidR="004B7683" w:rsidRPr="00C65B73" w:rsidRDefault="004B7683" w:rsidP="004B7683">
      <w:pPr>
        <w:pStyle w:val="Akapitzlist"/>
        <w:numPr>
          <w:ilvl w:val="0"/>
          <w:numId w:val="15"/>
        </w:numPr>
        <w:spacing w:after="240"/>
        <w:ind w:left="284" w:hanging="284"/>
        <w:jc w:val="both"/>
        <w:rPr>
          <w:rFonts w:ascii="Calibri Light" w:hAnsi="Calibri Light"/>
          <w:sz w:val="20"/>
          <w:szCs w:val="20"/>
        </w:rPr>
      </w:pPr>
      <w:r w:rsidRPr="00C65B73">
        <w:rPr>
          <w:rFonts w:ascii="Calibri Light" w:hAnsi="Calibri Light"/>
          <w:sz w:val="20"/>
          <w:szCs w:val="20"/>
        </w:rPr>
        <w:t>Connect the filling pump station to the solar thermal system</w:t>
      </w:r>
      <w:r w:rsidR="00E269B1" w:rsidRPr="00C65B73">
        <w:rPr>
          <w:rFonts w:ascii="Calibri Light" w:hAnsi="Calibri Light"/>
          <w:sz w:val="20"/>
          <w:szCs w:val="20"/>
        </w:rPr>
        <w:t>, using connections 6 and 7 of the pump station.</w:t>
      </w:r>
    </w:p>
    <w:p w14:paraId="68E05513" w14:textId="77777777" w:rsidR="004B7683" w:rsidRPr="00C65B73" w:rsidRDefault="004B7683" w:rsidP="004B7683">
      <w:pPr>
        <w:pStyle w:val="Akapitzlist"/>
        <w:numPr>
          <w:ilvl w:val="0"/>
          <w:numId w:val="15"/>
        </w:numPr>
        <w:spacing w:after="240"/>
        <w:ind w:left="284" w:hanging="284"/>
        <w:jc w:val="both"/>
        <w:rPr>
          <w:rFonts w:ascii="Calibri Light" w:hAnsi="Calibri Light"/>
          <w:sz w:val="20"/>
          <w:szCs w:val="20"/>
        </w:rPr>
      </w:pPr>
      <w:r w:rsidRPr="00C65B73">
        <w:rPr>
          <w:rFonts w:ascii="Calibri Light" w:hAnsi="Calibri Light"/>
          <w:sz w:val="20"/>
          <w:szCs w:val="20"/>
        </w:rPr>
        <w:t>Proceed to clean</w:t>
      </w:r>
    </w:p>
    <w:p w14:paraId="012CB337" w14:textId="77777777" w:rsidR="004B7683" w:rsidRPr="00C65B73" w:rsidRDefault="004B7683" w:rsidP="004B7683">
      <w:pPr>
        <w:pStyle w:val="Akapitzlist"/>
        <w:spacing w:after="240"/>
        <w:ind w:left="284"/>
        <w:jc w:val="both"/>
        <w:rPr>
          <w:rFonts w:ascii="Calibri Light" w:hAnsi="Calibri Light"/>
          <w:sz w:val="20"/>
          <w:szCs w:val="20"/>
        </w:rPr>
      </w:pPr>
      <w:r w:rsidRPr="00C65B73">
        <w:rPr>
          <w:rFonts w:ascii="Calibri Light" w:hAnsi="Calibri Light"/>
          <w:sz w:val="20"/>
          <w:szCs w:val="20"/>
        </w:rPr>
        <w:t>Pump fresh water around the solar loop</w:t>
      </w:r>
    </w:p>
    <w:p w14:paraId="2AE3FB61" w14:textId="77777777" w:rsidR="004B7683" w:rsidRPr="00C65B73" w:rsidRDefault="004B7683" w:rsidP="004B7683">
      <w:pPr>
        <w:pStyle w:val="Akapitzlist"/>
        <w:spacing w:after="240"/>
        <w:ind w:left="284"/>
        <w:jc w:val="both"/>
        <w:rPr>
          <w:rFonts w:ascii="Calibri Light" w:hAnsi="Calibri Light"/>
          <w:sz w:val="20"/>
          <w:szCs w:val="20"/>
        </w:rPr>
      </w:pPr>
      <w:r w:rsidRPr="00C65B73">
        <w:rPr>
          <w:rFonts w:ascii="Calibri Light" w:hAnsi="Calibri Light"/>
          <w:sz w:val="20"/>
          <w:szCs w:val="20"/>
        </w:rPr>
        <w:t>Drain all water to remove residue</w:t>
      </w:r>
    </w:p>
    <w:p w14:paraId="072F8D23" w14:textId="77777777" w:rsidR="004B7683" w:rsidRPr="00C65B73" w:rsidRDefault="00787A1F" w:rsidP="004A2F43">
      <w:pPr>
        <w:pStyle w:val="Akapitzlist"/>
        <w:numPr>
          <w:ilvl w:val="0"/>
          <w:numId w:val="15"/>
        </w:numPr>
        <w:spacing w:after="240"/>
        <w:ind w:left="284" w:hanging="284"/>
        <w:jc w:val="both"/>
        <w:rPr>
          <w:rFonts w:ascii="Calibri Light" w:hAnsi="Calibri Light"/>
          <w:sz w:val="20"/>
          <w:szCs w:val="20"/>
        </w:rPr>
      </w:pPr>
      <w:r w:rsidRPr="00C65B73">
        <w:rPr>
          <w:rFonts w:ascii="Calibri Light" w:hAnsi="Calibri Light"/>
          <w:sz w:val="20"/>
          <w:szCs w:val="20"/>
        </w:rPr>
        <w:t>Fill and p</w:t>
      </w:r>
      <w:r w:rsidR="004B7683" w:rsidRPr="00C65B73">
        <w:rPr>
          <w:rFonts w:ascii="Calibri Light" w:hAnsi="Calibri Light"/>
          <w:sz w:val="20"/>
          <w:szCs w:val="20"/>
        </w:rPr>
        <w:t>ressurize the system using fresh solar fluid</w:t>
      </w:r>
    </w:p>
    <w:p w14:paraId="46462EF9" w14:textId="77777777" w:rsidR="004B7683" w:rsidRPr="00C65B73" w:rsidRDefault="00AF1FEA" w:rsidP="00E269B1">
      <w:pPr>
        <w:pStyle w:val="Akapitzlist"/>
        <w:spacing w:after="240"/>
        <w:ind w:left="0"/>
        <w:jc w:val="center"/>
        <w:rPr>
          <w:rFonts w:ascii="Calibri Light" w:hAnsi="Calibri Light"/>
          <w:sz w:val="20"/>
          <w:szCs w:val="20"/>
        </w:rPr>
      </w:pPr>
      <w:r w:rsidRPr="00C65B73">
        <w:rPr>
          <w:rFonts w:ascii="Calibri Light" w:hAnsi="Calibri Light"/>
          <w:sz w:val="20"/>
          <w:szCs w:val="20"/>
        </w:rPr>
        <w:t xml:space="preserve">  </w:t>
      </w:r>
      <w:r w:rsidRPr="00C65B73">
        <w:rPr>
          <w:rFonts w:ascii="Calibri Light" w:hAnsi="Calibri Light"/>
          <w:noProof/>
          <w:sz w:val="20"/>
          <w:szCs w:val="20"/>
        </w:rPr>
        <w:drawing>
          <wp:inline distT="0" distB="0" distL="0" distR="0" wp14:anchorId="12E8383B" wp14:editId="71C1FD82">
            <wp:extent cx="632129" cy="1048793"/>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517" cy="1057732"/>
                    </a:xfrm>
                    <a:prstGeom prst="rect">
                      <a:avLst/>
                    </a:prstGeom>
                    <a:noFill/>
                    <a:ln>
                      <a:noFill/>
                    </a:ln>
                  </pic:spPr>
                </pic:pic>
              </a:graphicData>
            </a:graphic>
          </wp:inline>
        </w:drawing>
      </w:r>
    </w:p>
    <w:p w14:paraId="0D84F1F2"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2765B0" w:rsidRPr="00C65B73">
        <w:rPr>
          <w:rFonts w:ascii="Calibri Light" w:hAnsi="Calibri Light"/>
          <w:b/>
          <w:sz w:val="20"/>
          <w:szCs w:val="20"/>
          <w:lang w:val="en-GB"/>
        </w:rPr>
        <w:t>2</w:t>
      </w:r>
    </w:p>
    <w:p w14:paraId="404286DD" w14:textId="77777777" w:rsidR="00723794" w:rsidRPr="00C65B73" w:rsidRDefault="00E82D17" w:rsidP="00E82D17">
      <w:pPr>
        <w:pStyle w:val="Akapitzlist"/>
        <w:spacing w:after="240"/>
        <w:ind w:left="0"/>
        <w:jc w:val="both"/>
        <w:rPr>
          <w:rFonts w:ascii="Calibri Light" w:hAnsi="Calibri Light"/>
          <w:i/>
          <w:sz w:val="20"/>
          <w:szCs w:val="20"/>
          <w:u w:val="single"/>
        </w:rPr>
      </w:pPr>
      <w:r w:rsidRPr="00C65B73">
        <w:rPr>
          <w:rFonts w:ascii="Calibri Light" w:hAnsi="Calibri Light"/>
          <w:i/>
          <w:sz w:val="20"/>
          <w:szCs w:val="20"/>
          <w:u w:val="single"/>
        </w:rPr>
        <w:t>Connect</w:t>
      </w:r>
      <w:r w:rsidR="006A4B6E" w:rsidRPr="00C65B73">
        <w:rPr>
          <w:rFonts w:ascii="Calibri Light" w:hAnsi="Calibri Light"/>
          <w:i/>
          <w:sz w:val="20"/>
          <w:szCs w:val="20"/>
          <w:u w:val="single"/>
        </w:rPr>
        <w:t>ions</w:t>
      </w:r>
      <w:r w:rsidRPr="00C65B73">
        <w:rPr>
          <w:rFonts w:ascii="Calibri Light" w:hAnsi="Calibri Light"/>
          <w:i/>
          <w:sz w:val="20"/>
          <w:szCs w:val="20"/>
          <w:u w:val="single"/>
        </w:rPr>
        <w:t xml:space="preserve"> </w:t>
      </w:r>
      <w:r w:rsidR="00723794" w:rsidRPr="00C65B73">
        <w:rPr>
          <w:rFonts w:ascii="Calibri Light" w:hAnsi="Calibri Light"/>
          <w:i/>
          <w:sz w:val="20"/>
          <w:szCs w:val="20"/>
          <w:u w:val="single"/>
        </w:rPr>
        <w:t xml:space="preserve">to </w:t>
      </w:r>
      <w:r w:rsidRPr="00C65B73">
        <w:rPr>
          <w:rFonts w:ascii="Calibri Light" w:hAnsi="Calibri Light"/>
          <w:i/>
          <w:sz w:val="20"/>
          <w:szCs w:val="20"/>
          <w:u w:val="single"/>
        </w:rPr>
        <w:t>the equipment</w:t>
      </w:r>
    </w:p>
    <w:p w14:paraId="533C9DBB" w14:textId="77777777" w:rsidR="00E82D17" w:rsidRPr="00C65B73" w:rsidRDefault="00723794" w:rsidP="00E82D17">
      <w:pPr>
        <w:pStyle w:val="Akapitzlist"/>
        <w:spacing w:after="240"/>
        <w:ind w:left="0"/>
        <w:jc w:val="both"/>
        <w:rPr>
          <w:rFonts w:ascii="Calibri Light" w:hAnsi="Calibri Light"/>
          <w:sz w:val="20"/>
          <w:szCs w:val="20"/>
        </w:rPr>
      </w:pPr>
      <w:r w:rsidRPr="00C65B73">
        <w:rPr>
          <w:rFonts w:ascii="Calibri Light" w:hAnsi="Calibri Light"/>
          <w:sz w:val="20"/>
          <w:szCs w:val="20"/>
        </w:rPr>
        <w:t xml:space="preserve">The </w:t>
      </w:r>
      <w:r w:rsidR="00FC24C5" w:rsidRPr="00C65B73">
        <w:rPr>
          <w:rFonts w:ascii="Calibri Light" w:hAnsi="Calibri Light"/>
          <w:sz w:val="20"/>
          <w:szCs w:val="20"/>
        </w:rPr>
        <w:t>f</w:t>
      </w:r>
      <w:r w:rsidRPr="00C65B73">
        <w:rPr>
          <w:rFonts w:ascii="Calibri Light" w:hAnsi="Calibri Light"/>
          <w:sz w:val="20"/>
          <w:szCs w:val="20"/>
        </w:rPr>
        <w:t xml:space="preserve">illing flow and return valves, and the </w:t>
      </w:r>
      <w:r w:rsidR="00FC24C5" w:rsidRPr="00C65B73">
        <w:rPr>
          <w:rFonts w:ascii="Calibri Light" w:hAnsi="Calibri Light"/>
          <w:sz w:val="20"/>
          <w:szCs w:val="20"/>
        </w:rPr>
        <w:t>f</w:t>
      </w:r>
      <w:r w:rsidRPr="00C65B73">
        <w:rPr>
          <w:rFonts w:ascii="Calibri Light" w:hAnsi="Calibri Light"/>
          <w:sz w:val="20"/>
          <w:szCs w:val="20"/>
        </w:rPr>
        <w:t>illing/</w:t>
      </w:r>
      <w:r w:rsidR="00FC24C5" w:rsidRPr="00C65B73">
        <w:rPr>
          <w:rFonts w:ascii="Calibri Light" w:hAnsi="Calibri Light"/>
          <w:sz w:val="20"/>
          <w:szCs w:val="20"/>
        </w:rPr>
        <w:t>s</w:t>
      </w:r>
      <w:r w:rsidRPr="00C65B73">
        <w:rPr>
          <w:rFonts w:ascii="Calibri Light" w:hAnsi="Calibri Light"/>
          <w:sz w:val="20"/>
          <w:szCs w:val="20"/>
        </w:rPr>
        <w:t>hut off valve</w:t>
      </w:r>
      <w:r w:rsidR="00E94EC0" w:rsidRPr="00C65B73">
        <w:rPr>
          <w:rFonts w:ascii="Calibri Light" w:hAnsi="Calibri Light"/>
          <w:sz w:val="20"/>
          <w:szCs w:val="20"/>
        </w:rPr>
        <w:t xml:space="preserve"> (components 6, 7 &amp; 8)</w:t>
      </w:r>
      <w:r w:rsidRPr="00C65B73">
        <w:rPr>
          <w:rFonts w:ascii="Calibri Light" w:hAnsi="Calibri Light"/>
          <w:sz w:val="20"/>
          <w:szCs w:val="20"/>
        </w:rPr>
        <w:t xml:space="preserve">, are used for </w:t>
      </w:r>
      <w:r w:rsidR="00E94EC0" w:rsidRPr="00C65B73">
        <w:rPr>
          <w:rFonts w:ascii="Calibri Light" w:hAnsi="Calibri Light"/>
          <w:sz w:val="20"/>
          <w:szCs w:val="20"/>
        </w:rPr>
        <w:t xml:space="preserve">flushing and </w:t>
      </w:r>
      <w:r w:rsidRPr="00C65B73">
        <w:rPr>
          <w:rFonts w:ascii="Calibri Light" w:hAnsi="Calibri Light"/>
          <w:sz w:val="20"/>
          <w:szCs w:val="20"/>
        </w:rPr>
        <w:t>filling the solar thermal installation.</w:t>
      </w:r>
    </w:p>
    <w:p w14:paraId="577BF9C8" w14:textId="77777777" w:rsidR="002D0435" w:rsidRPr="00C65B73" w:rsidRDefault="002D0435" w:rsidP="00656D0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Use filling flow</w:t>
      </w:r>
      <w:r w:rsidR="00656D03" w:rsidRPr="00C65B73">
        <w:rPr>
          <w:rFonts w:ascii="Calibri Light" w:hAnsi="Calibri Light"/>
          <w:sz w:val="20"/>
          <w:szCs w:val="20"/>
        </w:rPr>
        <w:t xml:space="preserve"> valve connection to inject water / fluid</w:t>
      </w:r>
    </w:p>
    <w:p w14:paraId="4A2A483F" w14:textId="77777777" w:rsidR="00656D03" w:rsidRPr="00C65B73" w:rsidRDefault="00656D03" w:rsidP="00656D0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Use filling return valve connection to reject cleaning water</w:t>
      </w:r>
    </w:p>
    <w:p w14:paraId="53226384" w14:textId="77777777" w:rsidR="00656D03" w:rsidRPr="00C65B73" w:rsidRDefault="00656D03" w:rsidP="00656D0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Use filling shut-off valve </w:t>
      </w:r>
      <w:r w:rsidR="006A4B6E" w:rsidRPr="00C65B73">
        <w:rPr>
          <w:rFonts w:ascii="Calibri Light" w:hAnsi="Calibri Light"/>
          <w:sz w:val="20"/>
          <w:szCs w:val="20"/>
        </w:rPr>
        <w:t xml:space="preserve">to </w:t>
      </w:r>
      <w:r w:rsidR="00723794" w:rsidRPr="00C65B73">
        <w:rPr>
          <w:rFonts w:ascii="Calibri Light" w:hAnsi="Calibri Light"/>
          <w:sz w:val="20"/>
          <w:szCs w:val="20"/>
        </w:rPr>
        <w:t>flushout</w:t>
      </w:r>
      <w:r w:rsidR="006A4B6E" w:rsidRPr="00C65B73">
        <w:rPr>
          <w:rFonts w:ascii="Calibri Light" w:hAnsi="Calibri Light"/>
          <w:sz w:val="20"/>
          <w:szCs w:val="20"/>
        </w:rPr>
        <w:t xml:space="preserve"> the rejected water out of the loop</w:t>
      </w:r>
    </w:p>
    <w:p w14:paraId="6950957E" w14:textId="77777777" w:rsidR="00723794" w:rsidRPr="00C65B73" w:rsidRDefault="00723794" w:rsidP="00E82D17">
      <w:pPr>
        <w:pStyle w:val="Akapitzlist"/>
        <w:spacing w:after="240"/>
        <w:ind w:left="0"/>
        <w:jc w:val="both"/>
        <w:rPr>
          <w:rFonts w:ascii="Calibri Light" w:hAnsi="Calibri Light"/>
          <w:sz w:val="20"/>
          <w:szCs w:val="20"/>
        </w:rPr>
      </w:pPr>
    </w:p>
    <w:p w14:paraId="5383FB1B"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2765B0" w:rsidRPr="00C65B73">
        <w:rPr>
          <w:rFonts w:ascii="Calibri Light" w:hAnsi="Calibri Light"/>
          <w:b/>
          <w:sz w:val="20"/>
          <w:szCs w:val="20"/>
          <w:lang w:val="en-GB"/>
        </w:rPr>
        <w:t>3</w:t>
      </w:r>
    </w:p>
    <w:p w14:paraId="09453013" w14:textId="77777777" w:rsidR="00E82D17" w:rsidRPr="00C65B73" w:rsidRDefault="00E82D17" w:rsidP="00E82D17">
      <w:pPr>
        <w:pStyle w:val="Akapitzlist"/>
        <w:spacing w:after="240"/>
        <w:ind w:left="0"/>
        <w:jc w:val="both"/>
        <w:rPr>
          <w:rFonts w:ascii="Calibri Light" w:hAnsi="Calibri Light"/>
          <w:i/>
          <w:sz w:val="20"/>
          <w:szCs w:val="20"/>
          <w:u w:val="single"/>
        </w:rPr>
      </w:pPr>
      <w:r w:rsidRPr="00C65B73">
        <w:rPr>
          <w:rFonts w:ascii="Calibri Light" w:hAnsi="Calibri Light"/>
          <w:i/>
          <w:sz w:val="20"/>
          <w:szCs w:val="20"/>
          <w:u w:val="single"/>
        </w:rPr>
        <w:t>Proceed to clean</w:t>
      </w:r>
    </w:p>
    <w:p w14:paraId="3E5206A5" w14:textId="77777777" w:rsidR="00A364C9" w:rsidRPr="00C65B73" w:rsidRDefault="006A4B6E" w:rsidP="00A364C9">
      <w:pPr>
        <w:pStyle w:val="Akapitzlist"/>
        <w:spacing w:after="240"/>
        <w:ind w:left="0"/>
        <w:jc w:val="both"/>
        <w:rPr>
          <w:rFonts w:ascii="Calibri Light" w:hAnsi="Calibri Light"/>
          <w:sz w:val="20"/>
          <w:szCs w:val="20"/>
        </w:rPr>
      </w:pPr>
      <w:r w:rsidRPr="00C65B73">
        <w:rPr>
          <w:rFonts w:ascii="Calibri Light" w:hAnsi="Calibri Light"/>
          <w:sz w:val="20"/>
          <w:szCs w:val="20"/>
        </w:rPr>
        <w:t xml:space="preserve">With all the connections in place, start by injecting fresh water to the loop, using filling flow valve connection. At the same time, the filling return valve connection will be open to </w:t>
      </w:r>
      <w:r w:rsidR="00723794" w:rsidRPr="00C65B73">
        <w:rPr>
          <w:rFonts w:ascii="Calibri Light" w:hAnsi="Calibri Light"/>
          <w:sz w:val="20"/>
          <w:szCs w:val="20"/>
        </w:rPr>
        <w:t>m</w:t>
      </w:r>
      <w:r w:rsidRPr="00C65B73">
        <w:rPr>
          <w:rFonts w:ascii="Calibri Light" w:hAnsi="Calibri Light"/>
          <w:sz w:val="20"/>
          <w:szCs w:val="20"/>
        </w:rPr>
        <w:t>ake sure that the reject</w:t>
      </w:r>
      <w:r w:rsidR="00723794" w:rsidRPr="00C65B73">
        <w:rPr>
          <w:rFonts w:ascii="Calibri Light" w:hAnsi="Calibri Light"/>
          <w:sz w:val="20"/>
          <w:szCs w:val="20"/>
        </w:rPr>
        <w:t>ed</w:t>
      </w:r>
      <w:r w:rsidRPr="00C65B73">
        <w:rPr>
          <w:rFonts w:ascii="Calibri Light" w:hAnsi="Calibri Light"/>
          <w:sz w:val="20"/>
          <w:szCs w:val="20"/>
        </w:rPr>
        <w:t xml:space="preserve"> water will be </w:t>
      </w:r>
      <w:r w:rsidR="00723794" w:rsidRPr="00C65B73">
        <w:rPr>
          <w:rFonts w:ascii="Calibri Light" w:hAnsi="Calibri Light"/>
          <w:sz w:val="20"/>
          <w:szCs w:val="20"/>
        </w:rPr>
        <w:t xml:space="preserve">flushed </w:t>
      </w:r>
      <w:r w:rsidRPr="00C65B73">
        <w:rPr>
          <w:rFonts w:ascii="Calibri Light" w:hAnsi="Calibri Light"/>
          <w:sz w:val="20"/>
          <w:szCs w:val="20"/>
        </w:rPr>
        <w:t>out of the loop, after passing through different components.</w:t>
      </w:r>
      <w:r w:rsidR="00723794" w:rsidRPr="00C65B73">
        <w:rPr>
          <w:rFonts w:ascii="Calibri Light" w:hAnsi="Calibri Light"/>
          <w:sz w:val="20"/>
          <w:szCs w:val="20"/>
        </w:rPr>
        <w:t xml:space="preserve"> During this proceedure, the filling shut-off valve will be off.</w:t>
      </w:r>
      <w:r w:rsidR="00A364C9" w:rsidRPr="00C65B73">
        <w:rPr>
          <w:rFonts w:ascii="Calibri Light" w:hAnsi="Calibri Light"/>
          <w:sz w:val="20"/>
          <w:szCs w:val="20"/>
        </w:rPr>
        <w:t xml:space="preserve"> Pump fresh water around </w:t>
      </w:r>
      <w:r w:rsidR="009C2808" w:rsidRPr="00C65B73">
        <w:rPr>
          <w:rFonts w:ascii="Calibri Light" w:hAnsi="Calibri Light"/>
          <w:sz w:val="20"/>
          <w:szCs w:val="20"/>
        </w:rPr>
        <w:t xml:space="preserve">for minimum 15 minutes </w:t>
      </w:r>
      <w:r w:rsidR="00A364C9" w:rsidRPr="00C65B73">
        <w:rPr>
          <w:rFonts w:ascii="Calibri Light" w:hAnsi="Calibri Light"/>
          <w:sz w:val="20"/>
          <w:szCs w:val="20"/>
        </w:rPr>
        <w:t>and ensure water is entering all sections. Drain all water to remove residue.</w:t>
      </w:r>
      <w:r w:rsidR="009C2808" w:rsidRPr="00C65B73">
        <w:rPr>
          <w:rFonts w:ascii="Calibri Light" w:hAnsi="Calibri Light"/>
          <w:sz w:val="20"/>
          <w:szCs w:val="20"/>
        </w:rPr>
        <w:t xml:space="preserve"> The collectors should be shaded during the entire process to avoid overheating.</w:t>
      </w:r>
    </w:p>
    <w:p w14:paraId="6BD5B531" w14:textId="77777777" w:rsidR="007A0C53" w:rsidRPr="00C65B73" w:rsidRDefault="007A0C53" w:rsidP="00E82D17">
      <w:pPr>
        <w:pStyle w:val="Akapitzlist"/>
        <w:spacing w:after="240"/>
        <w:ind w:left="0"/>
        <w:jc w:val="both"/>
        <w:rPr>
          <w:rFonts w:ascii="Calibri Light" w:hAnsi="Calibri Light"/>
          <w:sz w:val="20"/>
          <w:szCs w:val="20"/>
        </w:rPr>
      </w:pPr>
    </w:p>
    <w:p w14:paraId="0094FD0F" w14:textId="77777777" w:rsidR="007A0C53" w:rsidRPr="00C65B73" w:rsidRDefault="007A0C53" w:rsidP="00E82D17">
      <w:pPr>
        <w:pStyle w:val="Akapitzlist"/>
        <w:spacing w:after="240"/>
        <w:ind w:left="0"/>
        <w:jc w:val="both"/>
        <w:rPr>
          <w:rFonts w:ascii="Calibri Light" w:hAnsi="Calibri Light"/>
          <w:sz w:val="20"/>
          <w:szCs w:val="20"/>
        </w:rPr>
      </w:pPr>
      <w:r w:rsidRPr="00C65B73">
        <w:rPr>
          <w:rFonts w:ascii="Calibri Light" w:hAnsi="Calibri Light"/>
          <w:sz w:val="20"/>
          <w:szCs w:val="20"/>
        </w:rPr>
        <w:t xml:space="preserve">Once the rejected water presents no residuos, the solar loop might be considered clean and might be ready for filling. </w:t>
      </w:r>
    </w:p>
    <w:p w14:paraId="6EBCDD6C" w14:textId="77777777" w:rsidR="006A4B6E" w:rsidRPr="00C65B73" w:rsidRDefault="006A4B6E" w:rsidP="00E82D17">
      <w:pPr>
        <w:pStyle w:val="Akapitzlist"/>
        <w:spacing w:after="240"/>
        <w:ind w:left="0"/>
        <w:jc w:val="both"/>
        <w:rPr>
          <w:rFonts w:ascii="Calibri Light" w:hAnsi="Calibri Light"/>
          <w:sz w:val="20"/>
          <w:szCs w:val="20"/>
        </w:rPr>
      </w:pPr>
    </w:p>
    <w:p w14:paraId="5E87622F" w14:textId="77777777" w:rsidR="004B2631" w:rsidRPr="00C65B73" w:rsidRDefault="004B2631" w:rsidP="004B2631">
      <w:pPr>
        <w:pStyle w:val="Akapitzlist"/>
        <w:spacing w:after="240"/>
        <w:ind w:left="0"/>
        <w:jc w:val="both"/>
        <w:rPr>
          <w:rFonts w:ascii="Calibri Light" w:hAnsi="Calibri Light"/>
          <w:b/>
          <w:sz w:val="20"/>
          <w:szCs w:val="20"/>
          <w:lang w:val="en-GB"/>
        </w:rPr>
      </w:pPr>
      <w:r w:rsidRPr="00C65B73">
        <w:rPr>
          <w:rFonts w:ascii="Calibri Light" w:hAnsi="Calibri Light"/>
          <w:b/>
          <w:sz w:val="20"/>
          <w:szCs w:val="20"/>
          <w:lang w:val="en-GB"/>
        </w:rPr>
        <w:t xml:space="preserve">SLIDE </w:t>
      </w:r>
      <w:r w:rsidR="002765B0" w:rsidRPr="00C65B73">
        <w:rPr>
          <w:rFonts w:ascii="Calibri Light" w:hAnsi="Calibri Light"/>
          <w:b/>
          <w:sz w:val="20"/>
          <w:szCs w:val="20"/>
          <w:lang w:val="en-GB"/>
        </w:rPr>
        <w:t>4</w:t>
      </w:r>
    </w:p>
    <w:p w14:paraId="0ACE8450" w14:textId="77777777" w:rsidR="009C2808" w:rsidRPr="00C65B73" w:rsidRDefault="00787A1F" w:rsidP="009C2808">
      <w:pPr>
        <w:pStyle w:val="Akapitzlist"/>
        <w:spacing w:after="240"/>
        <w:ind w:left="0"/>
        <w:jc w:val="both"/>
        <w:rPr>
          <w:rFonts w:ascii="Calibri Light" w:hAnsi="Calibri Light"/>
          <w:i/>
          <w:sz w:val="20"/>
          <w:szCs w:val="20"/>
          <w:u w:val="single"/>
        </w:rPr>
      </w:pPr>
      <w:r w:rsidRPr="00C65B73">
        <w:rPr>
          <w:rFonts w:ascii="Calibri Light" w:hAnsi="Calibri Light"/>
          <w:i/>
          <w:sz w:val="20"/>
          <w:szCs w:val="20"/>
          <w:u w:val="single"/>
        </w:rPr>
        <w:t>Fill the system</w:t>
      </w:r>
      <w:r w:rsidR="00A364C9" w:rsidRPr="00C65B73">
        <w:rPr>
          <w:rFonts w:ascii="Calibri Light" w:hAnsi="Calibri Light"/>
          <w:i/>
          <w:sz w:val="20"/>
          <w:szCs w:val="20"/>
          <w:u w:val="single"/>
        </w:rPr>
        <w:t xml:space="preserve"> </w:t>
      </w:r>
    </w:p>
    <w:p w14:paraId="2FB69F5F" w14:textId="77777777" w:rsidR="009C2808" w:rsidRPr="00C65B73" w:rsidRDefault="009C2808" w:rsidP="009C2808">
      <w:pPr>
        <w:pStyle w:val="Akapitzlist"/>
        <w:spacing w:after="240"/>
        <w:ind w:left="0"/>
        <w:jc w:val="both"/>
        <w:rPr>
          <w:rFonts w:ascii="Calibri Light" w:hAnsi="Calibri Light"/>
          <w:i/>
          <w:sz w:val="20"/>
          <w:szCs w:val="20"/>
          <w:u w:val="single"/>
        </w:rPr>
      </w:pPr>
      <w:r w:rsidRPr="00C65B73">
        <w:rPr>
          <w:rFonts w:ascii="Calibri Light" w:hAnsi="Calibri Light"/>
          <w:sz w:val="20"/>
          <w:szCs w:val="20"/>
        </w:rPr>
        <w:t>For this phase a mixture of water and glicol should be used on a proportion that will prevent freezing.</w:t>
      </w:r>
    </w:p>
    <w:p w14:paraId="0C0CBCBB" w14:textId="77777777" w:rsidR="00787A1F" w:rsidRPr="00C65B73" w:rsidRDefault="00787A1F" w:rsidP="00A364C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Determine the total volume of the circuit</w:t>
      </w:r>
    </w:p>
    <w:p w14:paraId="5FB114C5" w14:textId="77777777" w:rsidR="00E82D17" w:rsidRPr="00C65B73" w:rsidRDefault="00E82D17" w:rsidP="00A364C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Prepare the fluid for solar circuit</w:t>
      </w:r>
      <w:r w:rsidR="009C2808" w:rsidRPr="00C65B73">
        <w:rPr>
          <w:rFonts w:ascii="Calibri Light" w:hAnsi="Calibri Light"/>
          <w:sz w:val="20"/>
          <w:szCs w:val="20"/>
        </w:rPr>
        <w:t>, using the correct mixture</w:t>
      </w:r>
      <w:r w:rsidR="00AA64CD" w:rsidRPr="00C65B73">
        <w:rPr>
          <w:rFonts w:ascii="Calibri Light" w:hAnsi="Calibri Light"/>
          <w:sz w:val="20"/>
          <w:szCs w:val="20"/>
        </w:rPr>
        <w:t xml:space="preserve"> and the filling station reservoir</w:t>
      </w:r>
    </w:p>
    <w:p w14:paraId="2776A44E" w14:textId="77777777" w:rsidR="00A364C9" w:rsidRPr="00C65B73" w:rsidRDefault="009C2808"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Connect the hoses to the filling station, using </w:t>
      </w:r>
      <w:r w:rsidR="00A364C9" w:rsidRPr="00C65B73">
        <w:rPr>
          <w:rFonts w:ascii="Calibri Light" w:hAnsi="Calibri Light"/>
          <w:sz w:val="20"/>
          <w:szCs w:val="20"/>
        </w:rPr>
        <w:t xml:space="preserve">the same connections as the previous to </w:t>
      </w:r>
      <w:r w:rsidRPr="00C65B73">
        <w:rPr>
          <w:rFonts w:ascii="Calibri Light" w:hAnsi="Calibri Light"/>
          <w:sz w:val="20"/>
          <w:szCs w:val="20"/>
        </w:rPr>
        <w:t>clean</w:t>
      </w:r>
      <w:r w:rsidR="00A364C9" w:rsidRPr="00C65B73">
        <w:rPr>
          <w:rFonts w:ascii="Calibri Light" w:hAnsi="Calibri Light"/>
          <w:sz w:val="20"/>
          <w:szCs w:val="20"/>
        </w:rPr>
        <w:t xml:space="preserve"> the circuit</w:t>
      </w:r>
    </w:p>
    <w:p w14:paraId="0D8A1CE8" w14:textId="77777777" w:rsidR="009C2808" w:rsidRPr="00C65B73" w:rsidRDefault="009C2808"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Connect the supply hose to the upper connection on the pump station (connection 6).</w:t>
      </w:r>
    </w:p>
    <w:p w14:paraId="06839839" w14:textId="77777777" w:rsidR="009C2808" w:rsidRPr="00C65B73" w:rsidRDefault="009C2808"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Connect the return hose to the lower hose connections on the pump station (connection 7), ensuring that it is firmly attached.</w:t>
      </w:r>
    </w:p>
    <w:p w14:paraId="01736F12" w14:textId="77777777" w:rsidR="009C2808" w:rsidRPr="00C65B73" w:rsidRDefault="009C2808" w:rsidP="009C2808">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Open both </w:t>
      </w:r>
      <w:r w:rsidR="00AA64CD" w:rsidRPr="00C65B73">
        <w:rPr>
          <w:rFonts w:ascii="Calibri Light" w:hAnsi="Calibri Light"/>
          <w:sz w:val="20"/>
          <w:szCs w:val="20"/>
        </w:rPr>
        <w:t>green</w:t>
      </w:r>
      <w:r w:rsidRPr="00C65B73">
        <w:rPr>
          <w:rFonts w:ascii="Calibri Light" w:hAnsi="Calibri Light"/>
          <w:sz w:val="20"/>
          <w:szCs w:val="20"/>
        </w:rPr>
        <w:t xml:space="preserve"> valves on the pump station.</w:t>
      </w:r>
    </w:p>
    <w:p w14:paraId="4478A708" w14:textId="77777777" w:rsidR="009C2808" w:rsidRPr="00C65B73" w:rsidRDefault="009C2808" w:rsidP="004A2F43">
      <w:pPr>
        <w:pStyle w:val="Akapitzlist"/>
        <w:numPr>
          <w:ilvl w:val="0"/>
          <w:numId w:val="2"/>
        </w:numPr>
        <w:autoSpaceDE w:val="0"/>
        <w:autoSpaceDN w:val="0"/>
        <w:adjustRightInd w:val="0"/>
        <w:spacing w:after="0" w:line="240" w:lineRule="auto"/>
        <w:ind w:left="284" w:hanging="284"/>
        <w:jc w:val="both"/>
        <w:rPr>
          <w:rFonts w:ascii="Calibri Light" w:hAnsi="Calibri Light"/>
          <w:sz w:val="20"/>
          <w:szCs w:val="20"/>
        </w:rPr>
      </w:pPr>
      <w:r w:rsidRPr="00C65B73">
        <w:rPr>
          <w:rFonts w:ascii="Calibri Light" w:hAnsi="Calibri Light"/>
          <w:sz w:val="20"/>
          <w:szCs w:val="20"/>
        </w:rPr>
        <w:t>On the pump station ensure that valve</w:t>
      </w:r>
      <w:r w:rsidR="00AA64CD" w:rsidRPr="00C65B73">
        <w:rPr>
          <w:rFonts w:ascii="Calibri Light" w:hAnsi="Calibri Light"/>
          <w:sz w:val="20"/>
          <w:szCs w:val="20"/>
        </w:rPr>
        <w:t xml:space="preserve"> 7 is off</w:t>
      </w:r>
      <w:r w:rsidRPr="00C65B73">
        <w:rPr>
          <w:rFonts w:ascii="Calibri Light" w:hAnsi="Calibri Light"/>
          <w:sz w:val="20"/>
          <w:szCs w:val="20"/>
        </w:rPr>
        <w:t>.</w:t>
      </w:r>
    </w:p>
    <w:p w14:paraId="63ACBF2A" w14:textId="77777777" w:rsidR="009C2808" w:rsidRPr="00C65B73" w:rsidRDefault="009C2808" w:rsidP="009C2808">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lastRenderedPageBreak/>
        <w:t>Operate the pump.</w:t>
      </w:r>
    </w:p>
    <w:p w14:paraId="752E8AB7" w14:textId="77777777" w:rsidR="009C2808" w:rsidRPr="00C65B73" w:rsidRDefault="009C2808" w:rsidP="009C2808">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As the fluid level in the reservoir goes down, add solar fluid</w:t>
      </w:r>
      <w:r w:rsidR="00AA64CD" w:rsidRPr="00C65B73">
        <w:rPr>
          <w:rFonts w:ascii="Calibri Light" w:hAnsi="Calibri Light"/>
          <w:sz w:val="20"/>
          <w:szCs w:val="20"/>
        </w:rPr>
        <w:t>, previously prepared</w:t>
      </w:r>
      <w:r w:rsidRPr="00C65B73">
        <w:rPr>
          <w:rFonts w:ascii="Calibri Light" w:hAnsi="Calibri Light"/>
          <w:sz w:val="20"/>
          <w:szCs w:val="20"/>
        </w:rPr>
        <w:t>.</w:t>
      </w:r>
    </w:p>
    <w:p w14:paraId="158C943B" w14:textId="77777777" w:rsidR="009C2808" w:rsidRPr="00C65B73" w:rsidRDefault="009C2808"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Continue adding fluid until fluid starts coming back and the level no longer goes down.</w:t>
      </w:r>
    </w:p>
    <w:p w14:paraId="4D1F57C0" w14:textId="77777777" w:rsidR="009C2808" w:rsidRPr="00C65B73" w:rsidRDefault="007A7F27"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All passage ways must be open</w:t>
      </w:r>
      <w:r w:rsidR="009C2808" w:rsidRPr="00C65B73">
        <w:rPr>
          <w:rFonts w:ascii="Calibri Light" w:hAnsi="Calibri Light"/>
          <w:sz w:val="20"/>
          <w:szCs w:val="20"/>
        </w:rPr>
        <w:t>, pump stations, or diverter valves, fill all sections.</w:t>
      </w:r>
    </w:p>
    <w:p w14:paraId="4676430E" w14:textId="77777777" w:rsidR="006C65F0" w:rsidRPr="00C65B73" w:rsidRDefault="006C65F0"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In case you have different groups of collectors, you should ball valves to isolate them so that you can fill one each time.</w:t>
      </w:r>
      <w:r w:rsidR="00DB7F75" w:rsidRPr="00C65B73">
        <w:rPr>
          <w:rFonts w:ascii="Calibri Light" w:hAnsi="Calibri Light"/>
          <w:sz w:val="20"/>
          <w:szCs w:val="20"/>
        </w:rPr>
        <w:t xml:space="preserve"> Add more solution to the bucket if necessary always making sure to add equal parts of propylene glycol and water.</w:t>
      </w:r>
    </w:p>
    <w:p w14:paraId="41F755EA" w14:textId="77777777" w:rsidR="009C2808" w:rsidRPr="00C65B73" w:rsidRDefault="00DB7F75"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You should see air bubbles coming back into the bucket through the hose connected to valve 7. </w:t>
      </w:r>
      <w:r w:rsidR="006C65F0" w:rsidRPr="00C65B73">
        <w:rPr>
          <w:rFonts w:ascii="Calibri Light" w:hAnsi="Calibri Light"/>
          <w:sz w:val="20"/>
          <w:szCs w:val="20"/>
        </w:rPr>
        <w:t>As the time goes by,</w:t>
      </w:r>
      <w:r w:rsidR="009C2808" w:rsidRPr="00C65B73">
        <w:rPr>
          <w:rFonts w:ascii="Calibri Light" w:hAnsi="Calibri Light"/>
          <w:sz w:val="20"/>
          <w:szCs w:val="20"/>
        </w:rPr>
        <w:t xml:space="preserve"> the tank will </w:t>
      </w:r>
      <w:r w:rsidR="006C65F0" w:rsidRPr="00C65B73">
        <w:rPr>
          <w:rFonts w:ascii="Calibri Light" w:hAnsi="Calibri Light"/>
          <w:sz w:val="20"/>
          <w:szCs w:val="20"/>
        </w:rPr>
        <w:t>present</w:t>
      </w:r>
      <w:r w:rsidR="009C2808" w:rsidRPr="00C65B73">
        <w:rPr>
          <w:rFonts w:ascii="Calibri Light" w:hAnsi="Calibri Light"/>
          <w:sz w:val="20"/>
          <w:szCs w:val="20"/>
        </w:rPr>
        <w:t xml:space="preserve"> lesser and lesser fine bubbles and the fluid will become clear and </w:t>
      </w:r>
      <w:r w:rsidR="006C65F0" w:rsidRPr="00C65B73">
        <w:rPr>
          <w:rFonts w:ascii="Calibri Light" w:hAnsi="Calibri Light"/>
          <w:sz w:val="20"/>
          <w:szCs w:val="20"/>
        </w:rPr>
        <w:t>less</w:t>
      </w:r>
      <w:r w:rsidR="009C2808" w:rsidRPr="00C65B73">
        <w:rPr>
          <w:rFonts w:ascii="Calibri Light" w:hAnsi="Calibri Light"/>
          <w:sz w:val="20"/>
          <w:szCs w:val="20"/>
        </w:rPr>
        <w:t xml:space="preserve"> milky.</w:t>
      </w:r>
    </w:p>
    <w:p w14:paraId="48A7C614" w14:textId="77777777" w:rsidR="009C2808" w:rsidRPr="00C65B73" w:rsidRDefault="009C2808"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Pump fluid around for a minimum of </w:t>
      </w:r>
      <w:r w:rsidR="004B2631" w:rsidRPr="00C65B73">
        <w:rPr>
          <w:rFonts w:ascii="Calibri Light" w:hAnsi="Calibri Light"/>
          <w:sz w:val="20"/>
          <w:szCs w:val="20"/>
        </w:rPr>
        <w:t>45</w:t>
      </w:r>
      <w:r w:rsidRPr="00C65B73">
        <w:rPr>
          <w:rFonts w:ascii="Calibri Light" w:hAnsi="Calibri Light"/>
          <w:sz w:val="20"/>
          <w:szCs w:val="20"/>
        </w:rPr>
        <w:t xml:space="preserve"> minutes depending on system size.</w:t>
      </w:r>
    </w:p>
    <w:p w14:paraId="6766BF76" w14:textId="77777777" w:rsidR="009C2808" w:rsidRPr="00C65B73" w:rsidRDefault="009C2808" w:rsidP="00E82D17">
      <w:pPr>
        <w:pStyle w:val="Akapitzlist"/>
        <w:spacing w:after="240"/>
        <w:ind w:left="0"/>
        <w:jc w:val="both"/>
        <w:rPr>
          <w:rFonts w:ascii="Calibri Light" w:hAnsi="Calibri Light"/>
          <w:sz w:val="20"/>
          <w:szCs w:val="20"/>
        </w:rPr>
      </w:pPr>
    </w:p>
    <w:p w14:paraId="6BCBF5AB" w14:textId="77777777" w:rsidR="004B2631" w:rsidRPr="00C65B73" w:rsidRDefault="00A63685" w:rsidP="00E82D17">
      <w:pPr>
        <w:pStyle w:val="Akapitzlist"/>
        <w:spacing w:after="240"/>
        <w:ind w:left="0"/>
        <w:jc w:val="both"/>
        <w:rPr>
          <w:rFonts w:ascii="Calibri Light" w:hAnsi="Calibri Light"/>
          <w:sz w:val="20"/>
          <w:szCs w:val="20"/>
        </w:rPr>
      </w:pPr>
      <w:r w:rsidRPr="00C65B73">
        <w:rPr>
          <w:rFonts w:ascii="Calibri Light" w:hAnsi="Calibri Light"/>
          <w:sz w:val="20"/>
          <w:szCs w:val="20"/>
        </w:rPr>
        <w:t xml:space="preserve">The solar primary circuit is a </w:t>
      </w:r>
      <w:r w:rsidR="00235399" w:rsidRPr="00C65B73">
        <w:rPr>
          <w:rFonts w:ascii="Calibri Light" w:hAnsi="Calibri Light"/>
          <w:sz w:val="20"/>
          <w:szCs w:val="20"/>
        </w:rPr>
        <w:t xml:space="preserve">fully </w:t>
      </w:r>
      <w:r w:rsidRPr="00C65B73">
        <w:rPr>
          <w:rFonts w:ascii="Calibri Light" w:hAnsi="Calibri Light"/>
          <w:sz w:val="20"/>
          <w:szCs w:val="20"/>
        </w:rPr>
        <w:t>filled loop with no empty zones</w:t>
      </w:r>
      <w:r w:rsidR="00C4169D" w:rsidRPr="00C65B73">
        <w:rPr>
          <w:rFonts w:ascii="Calibri Light" w:hAnsi="Calibri Light"/>
          <w:sz w:val="20"/>
          <w:szCs w:val="20"/>
        </w:rPr>
        <w:t>.</w:t>
      </w:r>
      <w:r w:rsidRPr="00C65B73">
        <w:rPr>
          <w:rFonts w:ascii="Calibri Light" w:hAnsi="Calibri Light"/>
          <w:sz w:val="20"/>
          <w:szCs w:val="20"/>
        </w:rPr>
        <w:t xml:space="preserve"> </w:t>
      </w:r>
      <w:r w:rsidR="00C4169D" w:rsidRPr="00C65B73">
        <w:rPr>
          <w:rFonts w:ascii="Calibri Light" w:hAnsi="Calibri Light"/>
          <w:sz w:val="20"/>
          <w:szCs w:val="20"/>
        </w:rPr>
        <w:t xml:space="preserve">No </w:t>
      </w:r>
      <w:r w:rsidRPr="00C65B73">
        <w:rPr>
          <w:rFonts w:ascii="Calibri Light" w:hAnsi="Calibri Light"/>
          <w:sz w:val="20"/>
          <w:szCs w:val="20"/>
        </w:rPr>
        <w:t>air</w:t>
      </w:r>
      <w:r w:rsidR="007A0C53" w:rsidRPr="00C65B73">
        <w:rPr>
          <w:rFonts w:ascii="Calibri Light" w:hAnsi="Calibri Light"/>
          <w:sz w:val="20"/>
          <w:szCs w:val="20"/>
        </w:rPr>
        <w:t xml:space="preserve"> should accumulate in the loop.</w:t>
      </w:r>
      <w:r w:rsidR="00402944" w:rsidRPr="00C65B73">
        <w:rPr>
          <w:rFonts w:ascii="Calibri Light" w:hAnsi="Calibri Light"/>
          <w:sz w:val="20"/>
          <w:szCs w:val="20"/>
        </w:rPr>
        <w:t xml:space="preserve"> When pumping the solar fluid in the system,</w:t>
      </w:r>
      <w:r w:rsidR="004B2631" w:rsidRPr="00C65B73">
        <w:rPr>
          <w:rFonts w:ascii="Calibri Light" w:hAnsi="Calibri Light"/>
          <w:sz w:val="20"/>
          <w:szCs w:val="20"/>
        </w:rPr>
        <w:t xml:space="preserve"> a large part of the air is removed by submerging the end hose connected to valve 7 completely in the container liquid.</w:t>
      </w:r>
      <w:r w:rsidR="00C7346B" w:rsidRPr="00C65B73">
        <w:rPr>
          <w:rFonts w:ascii="Calibri Light" w:hAnsi="Calibri Light"/>
          <w:sz w:val="20"/>
          <w:szCs w:val="20"/>
        </w:rPr>
        <w:t xml:space="preserve"> </w:t>
      </w:r>
      <w:r w:rsidR="004B2631" w:rsidRPr="00C65B73">
        <w:rPr>
          <w:rFonts w:ascii="Calibri Light" w:hAnsi="Calibri Light"/>
          <w:sz w:val="20"/>
          <w:szCs w:val="20"/>
        </w:rPr>
        <w:t>When the movement of fluid on the container becomes smooth and no more air bubles come out, valve 7 must be closed in order to star the next phase.</w:t>
      </w:r>
    </w:p>
    <w:p w14:paraId="0A9C9F3B" w14:textId="77777777" w:rsidR="00E82D17" w:rsidRPr="00C65B73" w:rsidRDefault="00E82D17" w:rsidP="00E82D17">
      <w:pPr>
        <w:pStyle w:val="Akapitzlist"/>
        <w:spacing w:after="240"/>
        <w:ind w:left="0"/>
        <w:jc w:val="both"/>
        <w:rPr>
          <w:rFonts w:ascii="Calibri Light" w:hAnsi="Calibri Light"/>
          <w:sz w:val="20"/>
          <w:szCs w:val="20"/>
        </w:rPr>
      </w:pPr>
    </w:p>
    <w:p w14:paraId="35954285" w14:textId="77777777" w:rsidR="00C4169D" w:rsidRPr="00C65B73" w:rsidRDefault="00C4169D" w:rsidP="00E82D17">
      <w:pPr>
        <w:pStyle w:val="Akapitzlist"/>
        <w:spacing w:after="240"/>
        <w:ind w:left="0"/>
        <w:jc w:val="both"/>
        <w:rPr>
          <w:rFonts w:ascii="Calibri Light" w:hAnsi="Calibri Light"/>
          <w:sz w:val="20"/>
          <w:szCs w:val="20"/>
        </w:rPr>
      </w:pPr>
    </w:p>
    <w:p w14:paraId="3A25C8F9" w14:textId="77777777" w:rsidR="004B2631" w:rsidRPr="00C65B73" w:rsidRDefault="004B2631" w:rsidP="004B2631">
      <w:pPr>
        <w:pStyle w:val="Akapitzlist"/>
        <w:spacing w:after="240"/>
        <w:ind w:left="0"/>
        <w:jc w:val="both"/>
        <w:rPr>
          <w:rFonts w:ascii="Calibri Light" w:hAnsi="Calibri Light"/>
          <w:b/>
          <w:sz w:val="20"/>
          <w:szCs w:val="20"/>
          <w:lang w:val="pt-PT"/>
        </w:rPr>
      </w:pPr>
      <w:r w:rsidRPr="00C65B73">
        <w:rPr>
          <w:rFonts w:ascii="Calibri Light" w:hAnsi="Calibri Light"/>
          <w:b/>
          <w:sz w:val="20"/>
          <w:szCs w:val="20"/>
          <w:lang w:val="en-GB"/>
        </w:rPr>
        <w:t xml:space="preserve">SLIDE </w:t>
      </w:r>
      <w:r w:rsidR="002765B0" w:rsidRPr="00C65B73">
        <w:rPr>
          <w:rFonts w:ascii="Calibri Light" w:hAnsi="Calibri Light"/>
          <w:b/>
          <w:sz w:val="20"/>
          <w:szCs w:val="20"/>
          <w:lang w:val="en-GB"/>
        </w:rPr>
        <w:t>5</w:t>
      </w:r>
    </w:p>
    <w:p w14:paraId="569BDE6F" w14:textId="77777777" w:rsidR="00E579F9" w:rsidRPr="00C65B73" w:rsidRDefault="00E579F9" w:rsidP="00E579F9">
      <w:pPr>
        <w:pStyle w:val="Akapitzlist"/>
        <w:spacing w:after="240"/>
        <w:ind w:left="0"/>
        <w:jc w:val="both"/>
        <w:rPr>
          <w:rFonts w:ascii="Calibri Light" w:hAnsi="Calibri Light"/>
          <w:i/>
          <w:sz w:val="20"/>
          <w:szCs w:val="20"/>
          <w:u w:val="single"/>
        </w:rPr>
      </w:pPr>
      <w:r w:rsidRPr="00C65B73">
        <w:rPr>
          <w:rFonts w:ascii="Calibri Light" w:hAnsi="Calibri Light"/>
          <w:i/>
          <w:sz w:val="20"/>
          <w:szCs w:val="20"/>
          <w:u w:val="single"/>
        </w:rPr>
        <w:t>Pressurize the system</w:t>
      </w:r>
    </w:p>
    <w:p w14:paraId="34B12A55" w14:textId="77777777" w:rsidR="00E579F9" w:rsidRPr="00C65B73" w:rsidRDefault="00E579F9" w:rsidP="00E579F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Continue running the filling pump.</w:t>
      </w:r>
    </w:p>
    <w:p w14:paraId="0BB1C8D6" w14:textId="77777777" w:rsidR="00E579F9" w:rsidRPr="00C65B73" w:rsidRDefault="00E579F9"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Once ready to pressurize the system close the valve </w:t>
      </w:r>
      <w:r w:rsidR="006C65F0" w:rsidRPr="00C65B73">
        <w:rPr>
          <w:rFonts w:ascii="Calibri Light" w:hAnsi="Calibri Light"/>
          <w:sz w:val="20"/>
          <w:szCs w:val="20"/>
        </w:rPr>
        <w:t>7</w:t>
      </w:r>
      <w:r w:rsidRPr="00C65B73">
        <w:rPr>
          <w:rFonts w:ascii="Calibri Light" w:hAnsi="Calibri Light"/>
          <w:sz w:val="20"/>
          <w:szCs w:val="20"/>
        </w:rPr>
        <w:t>.</w:t>
      </w:r>
    </w:p>
    <w:p w14:paraId="3E7277EF" w14:textId="77777777" w:rsidR="00E579F9" w:rsidRPr="00C65B73" w:rsidRDefault="00E579F9"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Watch the pressure rise </w:t>
      </w:r>
      <w:r w:rsidR="006C65F0" w:rsidRPr="00C65B73">
        <w:rPr>
          <w:rFonts w:ascii="Calibri Light" w:hAnsi="Calibri Light"/>
          <w:sz w:val="20"/>
          <w:szCs w:val="20"/>
        </w:rPr>
        <w:t>and set it to</w:t>
      </w:r>
      <w:r w:rsidRPr="00C65B73">
        <w:rPr>
          <w:rFonts w:ascii="Calibri Light" w:hAnsi="Calibri Light"/>
          <w:sz w:val="20"/>
          <w:szCs w:val="20"/>
        </w:rPr>
        <w:t xml:space="preserve"> system target pressure.</w:t>
      </w:r>
    </w:p>
    <w:p w14:paraId="486FDC86" w14:textId="77777777" w:rsidR="00E579F9" w:rsidRPr="00C65B73" w:rsidRDefault="00E579F9"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Shut off the valve</w:t>
      </w:r>
      <w:r w:rsidR="006C65F0" w:rsidRPr="00C65B73">
        <w:rPr>
          <w:rFonts w:ascii="Calibri Light" w:hAnsi="Calibri Light"/>
          <w:sz w:val="20"/>
          <w:szCs w:val="20"/>
        </w:rPr>
        <w:t xml:space="preserve"> 6</w:t>
      </w:r>
      <w:r w:rsidRPr="00C65B73">
        <w:rPr>
          <w:rFonts w:ascii="Calibri Light" w:hAnsi="Calibri Light"/>
          <w:sz w:val="20"/>
          <w:szCs w:val="20"/>
        </w:rPr>
        <w:t xml:space="preserve"> on the supply hose</w:t>
      </w:r>
      <w:r w:rsidR="006C65F0" w:rsidRPr="00C65B73">
        <w:rPr>
          <w:rFonts w:ascii="Calibri Light" w:hAnsi="Calibri Light"/>
          <w:sz w:val="20"/>
          <w:szCs w:val="20"/>
        </w:rPr>
        <w:t xml:space="preserve"> and i</w:t>
      </w:r>
      <w:r w:rsidRPr="00C65B73">
        <w:rPr>
          <w:rFonts w:ascii="Calibri Light" w:hAnsi="Calibri Light"/>
          <w:sz w:val="20"/>
          <w:szCs w:val="20"/>
        </w:rPr>
        <w:t>mmediately shut off the pump.</w:t>
      </w:r>
    </w:p>
    <w:p w14:paraId="066BCC36" w14:textId="77777777" w:rsidR="006C65F0" w:rsidRPr="00C65B73" w:rsidRDefault="006C65F0"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Open valve 8 and check whether the pressure drops.</w:t>
      </w:r>
    </w:p>
    <w:p w14:paraId="7085EAB0" w14:textId="77777777" w:rsidR="006C65F0" w:rsidRPr="00C65B73" w:rsidRDefault="006C65F0" w:rsidP="006C65F0">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If the pressure drops, check for a leak and, if present, fixed it before refilling the system.</w:t>
      </w:r>
    </w:p>
    <w:p w14:paraId="5C894F2E" w14:textId="77777777" w:rsidR="006C65F0" w:rsidRPr="00C65B73" w:rsidRDefault="006C65F0"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If t</w:t>
      </w:r>
      <w:r w:rsidR="00E579F9" w:rsidRPr="00C65B73">
        <w:rPr>
          <w:rFonts w:ascii="Calibri Light" w:hAnsi="Calibri Light"/>
          <w:sz w:val="20"/>
          <w:szCs w:val="20"/>
        </w:rPr>
        <w:t>he pressure hold</w:t>
      </w:r>
      <w:r w:rsidRPr="00C65B73">
        <w:rPr>
          <w:rFonts w:ascii="Calibri Light" w:hAnsi="Calibri Light"/>
          <w:sz w:val="20"/>
          <w:szCs w:val="20"/>
        </w:rPr>
        <w:t>s</w:t>
      </w:r>
      <w:r w:rsidR="00E579F9" w:rsidRPr="00C65B73">
        <w:rPr>
          <w:rFonts w:ascii="Calibri Light" w:hAnsi="Calibri Light"/>
          <w:sz w:val="20"/>
          <w:szCs w:val="20"/>
        </w:rPr>
        <w:t xml:space="preserve"> steady</w:t>
      </w:r>
      <w:r w:rsidRPr="00C65B73">
        <w:rPr>
          <w:rFonts w:ascii="Calibri Light" w:hAnsi="Calibri Light"/>
          <w:sz w:val="20"/>
          <w:szCs w:val="20"/>
        </w:rPr>
        <w:t>, the system is ready to be operated</w:t>
      </w:r>
      <w:r w:rsidR="00E579F9" w:rsidRPr="00C65B73">
        <w:rPr>
          <w:rFonts w:ascii="Calibri Light" w:hAnsi="Calibri Light"/>
          <w:sz w:val="20"/>
          <w:szCs w:val="20"/>
        </w:rPr>
        <w:t xml:space="preserve">. </w:t>
      </w:r>
    </w:p>
    <w:p w14:paraId="1AAF919F" w14:textId="77777777" w:rsidR="00E579F9" w:rsidRPr="00C65B73" w:rsidRDefault="00E579F9" w:rsidP="004A2F43">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Turn on the solar pump and observe the flow meter on the pump station. If the indicator pulses noticeably, there is still a significant amount of air in the system that needs to be removed.</w:t>
      </w:r>
    </w:p>
    <w:p w14:paraId="5C72488B" w14:textId="77777777" w:rsidR="00E579F9" w:rsidRPr="00C65B73" w:rsidRDefault="00E579F9" w:rsidP="00E579F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Dial in the system flow rate to match the number of collectors.</w:t>
      </w:r>
    </w:p>
    <w:p w14:paraId="2755D6C9" w14:textId="77777777" w:rsidR="00023640" w:rsidRPr="00C65B73" w:rsidRDefault="00E579F9" w:rsidP="00E579F9">
      <w:pPr>
        <w:pStyle w:val="Akapitzlist"/>
        <w:numPr>
          <w:ilvl w:val="0"/>
          <w:numId w:val="2"/>
        </w:numPr>
        <w:spacing w:after="240"/>
        <w:ind w:left="284" w:hanging="284"/>
        <w:jc w:val="both"/>
        <w:rPr>
          <w:rFonts w:ascii="Calibri Light" w:hAnsi="Calibri Light"/>
          <w:sz w:val="20"/>
          <w:szCs w:val="20"/>
        </w:rPr>
      </w:pPr>
      <w:r w:rsidRPr="00C65B73">
        <w:rPr>
          <w:rFonts w:ascii="Calibri Light" w:hAnsi="Calibri Light"/>
          <w:sz w:val="20"/>
          <w:szCs w:val="20"/>
        </w:rPr>
        <w:t xml:space="preserve">See the </w:t>
      </w:r>
      <w:r w:rsidR="00402944" w:rsidRPr="00C65B73">
        <w:rPr>
          <w:rFonts w:ascii="Calibri Light" w:hAnsi="Calibri Light"/>
          <w:sz w:val="20"/>
          <w:szCs w:val="20"/>
        </w:rPr>
        <w:t>control unit</w:t>
      </w:r>
      <w:r w:rsidRPr="00C65B73">
        <w:rPr>
          <w:rFonts w:ascii="Calibri Light" w:hAnsi="Calibri Light"/>
          <w:sz w:val="20"/>
          <w:szCs w:val="20"/>
        </w:rPr>
        <w:t xml:space="preserve"> installation instructions for details.</w:t>
      </w:r>
    </w:p>
    <w:p w14:paraId="231DB224" w14:textId="77777777" w:rsidR="00023640" w:rsidRPr="00C65B73" w:rsidRDefault="00023640" w:rsidP="00E82D17">
      <w:pPr>
        <w:pStyle w:val="Akapitzlist"/>
        <w:spacing w:after="240"/>
        <w:ind w:left="0"/>
        <w:jc w:val="both"/>
        <w:rPr>
          <w:rFonts w:ascii="Calibri Light" w:hAnsi="Calibri Light"/>
          <w:sz w:val="20"/>
          <w:szCs w:val="20"/>
        </w:rPr>
      </w:pPr>
    </w:p>
    <w:p w14:paraId="4547CFBE" w14:textId="77777777" w:rsidR="009552C3" w:rsidRPr="00C65B73" w:rsidRDefault="009552C3" w:rsidP="00E82D17">
      <w:pPr>
        <w:pStyle w:val="Akapitzlist"/>
        <w:spacing w:after="240"/>
        <w:ind w:left="0"/>
        <w:jc w:val="both"/>
        <w:rPr>
          <w:rFonts w:ascii="Calibri Light" w:hAnsi="Calibri Light"/>
          <w:i/>
          <w:sz w:val="20"/>
          <w:szCs w:val="20"/>
          <w:u w:val="single"/>
        </w:rPr>
      </w:pPr>
      <w:r w:rsidRPr="00C65B73">
        <w:rPr>
          <w:rFonts w:ascii="Calibri Light" w:hAnsi="Calibri Light"/>
          <w:i/>
          <w:sz w:val="20"/>
          <w:szCs w:val="20"/>
          <w:u w:val="single"/>
        </w:rPr>
        <w:t>In setting the system target pressure, please consider:</w:t>
      </w:r>
    </w:p>
    <w:p w14:paraId="6EF97C7E" w14:textId="77777777" w:rsidR="009552C3" w:rsidRPr="00C65B73" w:rsidRDefault="00A06403" w:rsidP="00A06403">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The height of the collector field in relation to pressure relief valve and expansion tank</w:t>
      </w:r>
    </w:p>
    <w:p w14:paraId="7429F11F" w14:textId="77777777" w:rsidR="00A06403" w:rsidRPr="00C65B73" w:rsidRDefault="00A06403" w:rsidP="00A06403">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 xml:space="preserve">The total </w:t>
      </w:r>
      <w:r w:rsidR="00312F7A" w:rsidRPr="00C65B73">
        <w:rPr>
          <w:rFonts w:ascii="Calibri Light" w:hAnsi="Calibri Light"/>
          <w:sz w:val="20"/>
          <w:szCs w:val="20"/>
          <w:lang w:val="en-GB"/>
        </w:rPr>
        <w:t xml:space="preserve">circuit </w:t>
      </w:r>
      <w:r w:rsidRPr="00C65B73">
        <w:rPr>
          <w:rFonts w:ascii="Calibri Light" w:hAnsi="Calibri Light"/>
          <w:sz w:val="20"/>
          <w:szCs w:val="20"/>
          <w:lang w:val="en-GB"/>
        </w:rPr>
        <w:t>pressure drop</w:t>
      </w:r>
    </w:p>
    <w:p w14:paraId="08141C24" w14:textId="77777777" w:rsidR="00A06403" w:rsidRPr="00C65B73" w:rsidRDefault="00A06403" w:rsidP="00A06403">
      <w:pPr>
        <w:pStyle w:val="Akapitzlist"/>
        <w:numPr>
          <w:ilvl w:val="0"/>
          <w:numId w:val="2"/>
        </w:numPr>
        <w:spacing w:after="240"/>
        <w:ind w:left="284" w:hanging="284"/>
        <w:jc w:val="both"/>
        <w:rPr>
          <w:rFonts w:ascii="Calibri Light" w:hAnsi="Calibri Light"/>
          <w:sz w:val="20"/>
          <w:szCs w:val="20"/>
          <w:lang w:val="en-GB"/>
        </w:rPr>
      </w:pPr>
      <w:r w:rsidRPr="00C65B73">
        <w:rPr>
          <w:rFonts w:ascii="Calibri Light" w:hAnsi="Calibri Light"/>
          <w:sz w:val="20"/>
          <w:szCs w:val="20"/>
          <w:lang w:val="en-GB"/>
        </w:rPr>
        <w:t>Collector stagnation temperature</w:t>
      </w:r>
    </w:p>
    <w:p w14:paraId="06883785" w14:textId="77777777" w:rsidR="004B2631" w:rsidRPr="00C65B73" w:rsidRDefault="004B2631">
      <w:pPr>
        <w:rPr>
          <w:rFonts w:ascii="Calibri Light" w:hAnsi="Calibri Light"/>
          <w:b/>
          <w:sz w:val="28"/>
          <w:szCs w:val="28"/>
        </w:rPr>
      </w:pPr>
      <w:r w:rsidRPr="00C65B73">
        <w:rPr>
          <w:rFonts w:ascii="Calibri Light" w:hAnsi="Calibri Light"/>
          <w:b/>
          <w:sz w:val="28"/>
          <w:szCs w:val="28"/>
        </w:rPr>
        <w:t>The system is ready to be operated.</w:t>
      </w:r>
    </w:p>
    <w:p w14:paraId="32C6A3C3" w14:textId="77777777" w:rsidR="00B27994" w:rsidRPr="00C65B73" w:rsidRDefault="00B27994" w:rsidP="001E4A11">
      <w:pPr>
        <w:rPr>
          <w:rFonts w:ascii="Gill Sans MT" w:eastAsiaTheme="minorHAnsi" w:hAnsi="Gill Sans MT"/>
          <w:sz w:val="32"/>
          <w:szCs w:val="32"/>
          <w:lang w:eastAsia="en-US"/>
        </w:rPr>
      </w:pPr>
    </w:p>
    <w:bookmarkEnd w:id="0"/>
    <w:p w14:paraId="09853D65" w14:textId="77777777" w:rsidR="00B27994" w:rsidRPr="00C65B73" w:rsidRDefault="00B27994" w:rsidP="00E82D17">
      <w:pPr>
        <w:rPr>
          <w:rFonts w:ascii="Gill Sans MT" w:hAnsi="Gill Sans MT"/>
          <w:lang w:val="en-US"/>
        </w:rPr>
      </w:pPr>
    </w:p>
    <w:sectPr w:rsidR="00B27994" w:rsidRPr="00C65B73" w:rsidSect="0039697D">
      <w:headerReference w:type="default" r:id="rId22"/>
      <w:footerReference w:type="default" r:id="rId23"/>
      <w:pgSz w:w="11906" w:h="16838"/>
      <w:pgMar w:top="851"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D1E71E" w14:textId="77777777" w:rsidR="00C65B73" w:rsidRDefault="00C65B73" w:rsidP="00C65B73">
      <w:pPr>
        <w:spacing w:after="0" w:line="240" w:lineRule="auto"/>
      </w:pPr>
      <w:r>
        <w:separator/>
      </w:r>
    </w:p>
  </w:endnote>
  <w:endnote w:type="continuationSeparator" w:id="0">
    <w:p w14:paraId="1B4F7493" w14:textId="77777777" w:rsidR="00C65B73" w:rsidRDefault="00C65B73" w:rsidP="00C65B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55 Roman">
    <w:altName w:val="Helvetica 55 Roman"/>
    <w:panose1 w:val="00000000000000000000"/>
    <w:charset w:val="00"/>
    <w:family w:val="swiss"/>
    <w:notTrueType/>
    <w:pitch w:val="default"/>
    <w:sig w:usb0="00000003" w:usb1="00000000" w:usb2="00000000" w:usb3="00000000" w:csb0="00000001"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Gill Sans MT">
    <w:panose1 w:val="020B0502020104020203"/>
    <w:charset w:val="EE"/>
    <w:family w:val="swiss"/>
    <w:pitch w:val="variable"/>
    <w:sig w:usb0="00000007" w:usb1="00000000" w:usb2="00000000" w:usb3="00000000" w:csb0="00000003"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7F9CA7" w14:textId="77777777" w:rsidR="00C65B73" w:rsidRPr="0004573A" w:rsidRDefault="00C65B73" w:rsidP="00C65B73">
    <w:pPr>
      <w:pStyle w:val="Stopka"/>
      <w:pBdr>
        <w:top w:val="single" w:sz="4" w:space="1" w:color="auto"/>
      </w:pBdr>
      <w:jc w:val="both"/>
      <w:rPr>
        <w:rFonts w:ascii="Calibri Light" w:hAnsi="Calibri Light" w:cs="Calibri Light"/>
        <w:spacing w:val="-2"/>
        <w:sz w:val="2"/>
        <w:szCs w:val="2"/>
      </w:rPr>
    </w:pPr>
    <w:bookmarkStart w:id="16" w:name="_Hlk72502989"/>
    <w:bookmarkStart w:id="17" w:name="_Hlk72502990"/>
    <w:bookmarkStart w:id="18" w:name="_Hlk72503056"/>
    <w:bookmarkStart w:id="19" w:name="_Hlk72503057"/>
    <w:bookmarkStart w:id="20" w:name="_Hlk72503166"/>
    <w:bookmarkStart w:id="21" w:name="_Hlk72503167"/>
    <w:bookmarkStart w:id="22" w:name="_Hlk72503193"/>
    <w:bookmarkStart w:id="23" w:name="_Hlk72503194"/>
    <w:bookmarkStart w:id="24" w:name="_Hlk72503359"/>
    <w:bookmarkStart w:id="25" w:name="_Hlk72503360"/>
    <w:bookmarkStart w:id="26" w:name="_Hlk72503361"/>
    <w:bookmarkStart w:id="27" w:name="_Hlk72503362"/>
    <w:bookmarkStart w:id="28" w:name="_Hlk72503971"/>
    <w:bookmarkStart w:id="29"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02A9A264" wp14:editId="40C78323">
          <wp:simplePos x="0" y="0"/>
          <wp:positionH relativeFrom="column">
            <wp:posOffset>2077720</wp:posOffset>
          </wp:positionH>
          <wp:positionV relativeFrom="paragraph">
            <wp:posOffset>9784715</wp:posOffset>
          </wp:positionV>
          <wp:extent cx="596900" cy="388620"/>
          <wp:effectExtent l="0" t="0" r="0" b="0"/>
          <wp:wrapNone/>
          <wp:docPr id="9" name="Obraz 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40FEA105" wp14:editId="03741C5B">
          <wp:simplePos x="0" y="0"/>
          <wp:positionH relativeFrom="column">
            <wp:posOffset>2077720</wp:posOffset>
          </wp:positionH>
          <wp:positionV relativeFrom="paragraph">
            <wp:posOffset>9784715</wp:posOffset>
          </wp:positionV>
          <wp:extent cx="596900" cy="388620"/>
          <wp:effectExtent l="0" t="0" r="0" b="0"/>
          <wp:wrapNone/>
          <wp:docPr id="8" name="Obraz 8"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187072E1" wp14:editId="2CF3CE79">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6"/>
    <w:bookmarkEnd w:id="17"/>
    <w:bookmarkEnd w:id="18"/>
    <w:bookmarkEnd w:id="19"/>
    <w:bookmarkEnd w:id="20"/>
    <w:bookmarkEnd w:id="21"/>
    <w:bookmarkEnd w:id="22"/>
    <w:bookmarkEnd w:id="23"/>
    <w:bookmarkEnd w:id="24"/>
    <w:bookmarkEnd w:id="25"/>
    <w:bookmarkEnd w:id="26"/>
    <w:bookmarkEnd w:id="27"/>
    <w:bookmarkEnd w:id="28"/>
    <w:bookmarkEnd w:id="2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BAB79B" w14:textId="77777777" w:rsidR="00C65B73" w:rsidRDefault="00C65B73" w:rsidP="00C65B73">
      <w:pPr>
        <w:spacing w:after="0" w:line="240" w:lineRule="auto"/>
      </w:pPr>
      <w:r>
        <w:separator/>
      </w:r>
    </w:p>
  </w:footnote>
  <w:footnote w:type="continuationSeparator" w:id="0">
    <w:p w14:paraId="38857257" w14:textId="77777777" w:rsidR="00C65B73" w:rsidRDefault="00C65B73" w:rsidP="00C65B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129640" w14:textId="77777777" w:rsidR="00C65B73" w:rsidRPr="00C435F0" w:rsidRDefault="00C65B73" w:rsidP="00C65B73">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r>
      <w:rPr>
        <w:noProof/>
        <w:lang w:eastAsia="pl-PL"/>
      </w:rPr>
      <w:drawing>
        <wp:anchor distT="0" distB="0" distL="114300" distR="114300" simplePos="0" relativeHeight="251660288" behindDoc="0" locked="1" layoutInCell="1" allowOverlap="1" wp14:anchorId="36DB1BAF" wp14:editId="0EC1E8C9">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400C2330" wp14:editId="2CAEBCCF">
              <wp:simplePos x="0" y="0"/>
              <wp:positionH relativeFrom="column">
                <wp:posOffset>2727889</wp:posOffset>
              </wp:positionH>
              <wp:positionV relativeFrom="paragraph">
                <wp:posOffset>218165</wp:posOffset>
              </wp:positionV>
              <wp:extent cx="2547607" cy="224933"/>
              <wp:effectExtent l="0" t="0" r="0" b="3810"/>
              <wp:wrapNone/>
              <wp:docPr id="2" name="Pole tekstowe 2"/>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21A81B22" w14:textId="77777777" w:rsidR="00C65B73" w:rsidRDefault="00C65B73" w:rsidP="00C65B73">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C2330" id="_x0000_t202" coordsize="21600,21600" o:spt="202" path="m,l,21600r21600,l21600,xe">
              <v:stroke joinstyle="miter"/>
              <v:path gradientshapeok="t" o:connecttype="rect"/>
            </v:shapetype>
            <v:shape id="Pole tekstowe 2" o:spid="_x0000_s1026"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f/MwIAAFY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HM1R/8zAgAAVgQAAA4AAAAAAAAAAAAA&#10;AAAALgIAAGRycy9lMm9Eb2MueG1sUEsBAi0AFAAGAAgAAAAhAEBBcRHhAAAACQEAAA8AAAAAAAAA&#10;AAAAAAAAjQQAAGRycy9kb3ducmV2LnhtbFBLBQYAAAAABAAEAPMAAACbBQAAAAA=&#10;" filled="f" stroked="f" strokeweight=".5pt">
              <v:textbox>
                <w:txbxContent>
                  <w:p w14:paraId="21A81B22" w14:textId="77777777" w:rsidR="00C65B73" w:rsidRDefault="00C65B73" w:rsidP="00C65B73">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468E18E8" wp14:editId="545E4F9A">
          <wp:extent cx="2526665" cy="443230"/>
          <wp:effectExtent l="0" t="0" r="698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2F1AF2B0" w14:textId="77777777" w:rsidR="00C65B73" w:rsidRDefault="00C65B73" w:rsidP="00C65B73">
    <w:pPr>
      <w:pStyle w:val="Nagwek"/>
    </w:pPr>
  </w:p>
  <w:bookmarkEnd w:id="14"/>
  <w:bookmarkEnd w:id="15"/>
  <w:p w14:paraId="37DD10D2" w14:textId="77777777" w:rsidR="00C65B73" w:rsidRPr="00406479" w:rsidRDefault="00C65B73" w:rsidP="00C65B7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830DE"/>
    <w:multiLevelType w:val="hybridMultilevel"/>
    <w:tmpl w:val="F918CE3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CF05DD"/>
    <w:multiLevelType w:val="hybridMultilevel"/>
    <w:tmpl w:val="F6967584"/>
    <w:lvl w:ilvl="0" w:tplc="23C469F2">
      <w:start w:val="8"/>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042782C"/>
    <w:multiLevelType w:val="hybridMultilevel"/>
    <w:tmpl w:val="DEF0379A"/>
    <w:lvl w:ilvl="0" w:tplc="A0043314">
      <w:start w:val="1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10A661DB"/>
    <w:multiLevelType w:val="hybridMultilevel"/>
    <w:tmpl w:val="A914ECB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8C7948"/>
    <w:multiLevelType w:val="hybridMultilevel"/>
    <w:tmpl w:val="3DE86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F639BD"/>
    <w:multiLevelType w:val="hybridMultilevel"/>
    <w:tmpl w:val="B2BA1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1B080B"/>
    <w:multiLevelType w:val="hybridMultilevel"/>
    <w:tmpl w:val="700295E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584B1F"/>
    <w:multiLevelType w:val="hybridMultilevel"/>
    <w:tmpl w:val="79DEA3BE"/>
    <w:lvl w:ilvl="0" w:tplc="F378C49E">
      <w:start w:val="6"/>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2E274F2D"/>
    <w:multiLevelType w:val="hybridMultilevel"/>
    <w:tmpl w:val="2ECCBE54"/>
    <w:lvl w:ilvl="0" w:tplc="0FD47962">
      <w:start w:val="11"/>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32FB7895"/>
    <w:multiLevelType w:val="hybridMultilevel"/>
    <w:tmpl w:val="8C44B4D2"/>
    <w:lvl w:ilvl="0" w:tplc="69D6CF32">
      <w:start w:val="1"/>
      <w:numFmt w:val="bullet"/>
      <w:lvlText w:val="▪"/>
      <w:lvlJc w:val="left"/>
      <w:pPr>
        <w:ind w:left="1004"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4600D4"/>
    <w:multiLevelType w:val="hybridMultilevel"/>
    <w:tmpl w:val="E102A35C"/>
    <w:lvl w:ilvl="0" w:tplc="7A743CAA">
      <w:start w:val="1"/>
      <w:numFmt w:val="bullet"/>
      <w:lvlText w:val="•"/>
      <w:lvlJc w:val="left"/>
      <w:pPr>
        <w:tabs>
          <w:tab w:val="num" w:pos="720"/>
        </w:tabs>
        <w:ind w:left="720" w:hanging="360"/>
      </w:pPr>
      <w:rPr>
        <w:rFonts w:ascii="Times New Roman" w:hAnsi="Times New Roman" w:hint="default"/>
      </w:rPr>
    </w:lvl>
    <w:lvl w:ilvl="1" w:tplc="DA2C427E" w:tentative="1">
      <w:start w:val="1"/>
      <w:numFmt w:val="bullet"/>
      <w:lvlText w:val="•"/>
      <w:lvlJc w:val="left"/>
      <w:pPr>
        <w:tabs>
          <w:tab w:val="num" w:pos="1440"/>
        </w:tabs>
        <w:ind w:left="1440" w:hanging="360"/>
      </w:pPr>
      <w:rPr>
        <w:rFonts w:ascii="Times New Roman" w:hAnsi="Times New Roman" w:hint="default"/>
      </w:rPr>
    </w:lvl>
    <w:lvl w:ilvl="2" w:tplc="44027BDC" w:tentative="1">
      <w:start w:val="1"/>
      <w:numFmt w:val="bullet"/>
      <w:lvlText w:val="•"/>
      <w:lvlJc w:val="left"/>
      <w:pPr>
        <w:tabs>
          <w:tab w:val="num" w:pos="2160"/>
        </w:tabs>
        <w:ind w:left="2160" w:hanging="360"/>
      </w:pPr>
      <w:rPr>
        <w:rFonts w:ascii="Times New Roman" w:hAnsi="Times New Roman" w:hint="default"/>
      </w:rPr>
    </w:lvl>
    <w:lvl w:ilvl="3" w:tplc="1E143880" w:tentative="1">
      <w:start w:val="1"/>
      <w:numFmt w:val="bullet"/>
      <w:lvlText w:val="•"/>
      <w:lvlJc w:val="left"/>
      <w:pPr>
        <w:tabs>
          <w:tab w:val="num" w:pos="2880"/>
        </w:tabs>
        <w:ind w:left="2880" w:hanging="360"/>
      </w:pPr>
      <w:rPr>
        <w:rFonts w:ascii="Times New Roman" w:hAnsi="Times New Roman" w:hint="default"/>
      </w:rPr>
    </w:lvl>
    <w:lvl w:ilvl="4" w:tplc="FD600B9E" w:tentative="1">
      <w:start w:val="1"/>
      <w:numFmt w:val="bullet"/>
      <w:lvlText w:val="•"/>
      <w:lvlJc w:val="left"/>
      <w:pPr>
        <w:tabs>
          <w:tab w:val="num" w:pos="3600"/>
        </w:tabs>
        <w:ind w:left="3600" w:hanging="360"/>
      </w:pPr>
      <w:rPr>
        <w:rFonts w:ascii="Times New Roman" w:hAnsi="Times New Roman" w:hint="default"/>
      </w:rPr>
    </w:lvl>
    <w:lvl w:ilvl="5" w:tplc="F8B25344" w:tentative="1">
      <w:start w:val="1"/>
      <w:numFmt w:val="bullet"/>
      <w:lvlText w:val="•"/>
      <w:lvlJc w:val="left"/>
      <w:pPr>
        <w:tabs>
          <w:tab w:val="num" w:pos="4320"/>
        </w:tabs>
        <w:ind w:left="4320" w:hanging="360"/>
      </w:pPr>
      <w:rPr>
        <w:rFonts w:ascii="Times New Roman" w:hAnsi="Times New Roman" w:hint="default"/>
      </w:rPr>
    </w:lvl>
    <w:lvl w:ilvl="6" w:tplc="B978E7AA" w:tentative="1">
      <w:start w:val="1"/>
      <w:numFmt w:val="bullet"/>
      <w:lvlText w:val="•"/>
      <w:lvlJc w:val="left"/>
      <w:pPr>
        <w:tabs>
          <w:tab w:val="num" w:pos="5040"/>
        </w:tabs>
        <w:ind w:left="5040" w:hanging="360"/>
      </w:pPr>
      <w:rPr>
        <w:rFonts w:ascii="Times New Roman" w:hAnsi="Times New Roman" w:hint="default"/>
      </w:rPr>
    </w:lvl>
    <w:lvl w:ilvl="7" w:tplc="F110A132" w:tentative="1">
      <w:start w:val="1"/>
      <w:numFmt w:val="bullet"/>
      <w:lvlText w:val="•"/>
      <w:lvlJc w:val="left"/>
      <w:pPr>
        <w:tabs>
          <w:tab w:val="num" w:pos="5760"/>
        </w:tabs>
        <w:ind w:left="5760" w:hanging="360"/>
      </w:pPr>
      <w:rPr>
        <w:rFonts w:ascii="Times New Roman" w:hAnsi="Times New Roman" w:hint="default"/>
      </w:rPr>
    </w:lvl>
    <w:lvl w:ilvl="8" w:tplc="7FE60416"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356F2A12"/>
    <w:multiLevelType w:val="hybridMultilevel"/>
    <w:tmpl w:val="98B26394"/>
    <w:lvl w:ilvl="0" w:tplc="A4FE18E6">
      <w:numFmt w:val="bullet"/>
      <w:lvlText w:val="-"/>
      <w:lvlJc w:val="left"/>
      <w:pPr>
        <w:ind w:left="1080" w:hanging="360"/>
      </w:pPr>
      <w:rPr>
        <w:rFonts w:ascii="Calibri Light" w:eastAsiaTheme="minorHAnsi" w:hAnsi="Calibri Light" w:cs="Calibri Light"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36244F12"/>
    <w:multiLevelType w:val="hybridMultilevel"/>
    <w:tmpl w:val="E508FF26"/>
    <w:lvl w:ilvl="0" w:tplc="E0FCCCA8">
      <w:start w:val="10"/>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06C3DFB"/>
    <w:multiLevelType w:val="hybridMultilevel"/>
    <w:tmpl w:val="4B906728"/>
    <w:lvl w:ilvl="0" w:tplc="9D380BF0">
      <w:start w:val="2"/>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42FD1EEC"/>
    <w:multiLevelType w:val="hybridMultilevel"/>
    <w:tmpl w:val="EC9A4FC8"/>
    <w:lvl w:ilvl="0" w:tplc="0ED0BD26">
      <w:start w:val="1"/>
      <w:numFmt w:val="bullet"/>
      <w:lvlText w:val="•"/>
      <w:lvlJc w:val="left"/>
      <w:pPr>
        <w:tabs>
          <w:tab w:val="num" w:pos="720"/>
        </w:tabs>
        <w:ind w:left="720" w:hanging="360"/>
      </w:pPr>
      <w:rPr>
        <w:rFonts w:ascii="Times New Roman" w:hAnsi="Times New Roman" w:hint="default"/>
      </w:rPr>
    </w:lvl>
    <w:lvl w:ilvl="1" w:tplc="DC729A2E" w:tentative="1">
      <w:start w:val="1"/>
      <w:numFmt w:val="bullet"/>
      <w:lvlText w:val="•"/>
      <w:lvlJc w:val="left"/>
      <w:pPr>
        <w:tabs>
          <w:tab w:val="num" w:pos="1440"/>
        </w:tabs>
        <w:ind w:left="1440" w:hanging="360"/>
      </w:pPr>
      <w:rPr>
        <w:rFonts w:ascii="Times New Roman" w:hAnsi="Times New Roman" w:hint="default"/>
      </w:rPr>
    </w:lvl>
    <w:lvl w:ilvl="2" w:tplc="6C4AD55E" w:tentative="1">
      <w:start w:val="1"/>
      <w:numFmt w:val="bullet"/>
      <w:lvlText w:val="•"/>
      <w:lvlJc w:val="left"/>
      <w:pPr>
        <w:tabs>
          <w:tab w:val="num" w:pos="2160"/>
        </w:tabs>
        <w:ind w:left="2160" w:hanging="360"/>
      </w:pPr>
      <w:rPr>
        <w:rFonts w:ascii="Times New Roman" w:hAnsi="Times New Roman" w:hint="default"/>
      </w:rPr>
    </w:lvl>
    <w:lvl w:ilvl="3" w:tplc="20C46208" w:tentative="1">
      <w:start w:val="1"/>
      <w:numFmt w:val="bullet"/>
      <w:lvlText w:val="•"/>
      <w:lvlJc w:val="left"/>
      <w:pPr>
        <w:tabs>
          <w:tab w:val="num" w:pos="2880"/>
        </w:tabs>
        <w:ind w:left="2880" w:hanging="360"/>
      </w:pPr>
      <w:rPr>
        <w:rFonts w:ascii="Times New Roman" w:hAnsi="Times New Roman" w:hint="default"/>
      </w:rPr>
    </w:lvl>
    <w:lvl w:ilvl="4" w:tplc="3F9C90E4" w:tentative="1">
      <w:start w:val="1"/>
      <w:numFmt w:val="bullet"/>
      <w:lvlText w:val="•"/>
      <w:lvlJc w:val="left"/>
      <w:pPr>
        <w:tabs>
          <w:tab w:val="num" w:pos="3600"/>
        </w:tabs>
        <w:ind w:left="3600" w:hanging="360"/>
      </w:pPr>
      <w:rPr>
        <w:rFonts w:ascii="Times New Roman" w:hAnsi="Times New Roman" w:hint="default"/>
      </w:rPr>
    </w:lvl>
    <w:lvl w:ilvl="5" w:tplc="0142AD98" w:tentative="1">
      <w:start w:val="1"/>
      <w:numFmt w:val="bullet"/>
      <w:lvlText w:val="•"/>
      <w:lvlJc w:val="left"/>
      <w:pPr>
        <w:tabs>
          <w:tab w:val="num" w:pos="4320"/>
        </w:tabs>
        <w:ind w:left="4320" w:hanging="360"/>
      </w:pPr>
      <w:rPr>
        <w:rFonts w:ascii="Times New Roman" w:hAnsi="Times New Roman" w:hint="default"/>
      </w:rPr>
    </w:lvl>
    <w:lvl w:ilvl="6" w:tplc="1F660342" w:tentative="1">
      <w:start w:val="1"/>
      <w:numFmt w:val="bullet"/>
      <w:lvlText w:val="•"/>
      <w:lvlJc w:val="left"/>
      <w:pPr>
        <w:tabs>
          <w:tab w:val="num" w:pos="5040"/>
        </w:tabs>
        <w:ind w:left="5040" w:hanging="360"/>
      </w:pPr>
      <w:rPr>
        <w:rFonts w:ascii="Times New Roman" w:hAnsi="Times New Roman" w:hint="default"/>
      </w:rPr>
    </w:lvl>
    <w:lvl w:ilvl="7" w:tplc="42F2C01A" w:tentative="1">
      <w:start w:val="1"/>
      <w:numFmt w:val="bullet"/>
      <w:lvlText w:val="•"/>
      <w:lvlJc w:val="left"/>
      <w:pPr>
        <w:tabs>
          <w:tab w:val="num" w:pos="5760"/>
        </w:tabs>
        <w:ind w:left="5760" w:hanging="360"/>
      </w:pPr>
      <w:rPr>
        <w:rFonts w:ascii="Times New Roman" w:hAnsi="Times New Roman" w:hint="default"/>
      </w:rPr>
    </w:lvl>
    <w:lvl w:ilvl="8" w:tplc="5C0A4BD8"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26F1375"/>
    <w:multiLevelType w:val="hybridMultilevel"/>
    <w:tmpl w:val="48E4E706"/>
    <w:lvl w:ilvl="0" w:tplc="8B8CFCA8">
      <w:start w:val="1"/>
      <w:numFmt w:val="bullet"/>
      <w:lvlText w:val="•"/>
      <w:lvlJc w:val="left"/>
      <w:pPr>
        <w:tabs>
          <w:tab w:val="num" w:pos="720"/>
        </w:tabs>
        <w:ind w:left="720" w:hanging="360"/>
      </w:pPr>
      <w:rPr>
        <w:rFonts w:ascii="Times New Roman" w:hAnsi="Times New Roman" w:hint="default"/>
      </w:rPr>
    </w:lvl>
    <w:lvl w:ilvl="1" w:tplc="6E9E0B4A" w:tentative="1">
      <w:start w:val="1"/>
      <w:numFmt w:val="bullet"/>
      <w:lvlText w:val="•"/>
      <w:lvlJc w:val="left"/>
      <w:pPr>
        <w:tabs>
          <w:tab w:val="num" w:pos="1440"/>
        </w:tabs>
        <w:ind w:left="1440" w:hanging="360"/>
      </w:pPr>
      <w:rPr>
        <w:rFonts w:ascii="Times New Roman" w:hAnsi="Times New Roman" w:hint="default"/>
      </w:rPr>
    </w:lvl>
    <w:lvl w:ilvl="2" w:tplc="650E3C14" w:tentative="1">
      <w:start w:val="1"/>
      <w:numFmt w:val="bullet"/>
      <w:lvlText w:val="•"/>
      <w:lvlJc w:val="left"/>
      <w:pPr>
        <w:tabs>
          <w:tab w:val="num" w:pos="2160"/>
        </w:tabs>
        <w:ind w:left="2160" w:hanging="360"/>
      </w:pPr>
      <w:rPr>
        <w:rFonts w:ascii="Times New Roman" w:hAnsi="Times New Roman" w:hint="default"/>
      </w:rPr>
    </w:lvl>
    <w:lvl w:ilvl="3" w:tplc="34E45616" w:tentative="1">
      <w:start w:val="1"/>
      <w:numFmt w:val="bullet"/>
      <w:lvlText w:val="•"/>
      <w:lvlJc w:val="left"/>
      <w:pPr>
        <w:tabs>
          <w:tab w:val="num" w:pos="2880"/>
        </w:tabs>
        <w:ind w:left="2880" w:hanging="360"/>
      </w:pPr>
      <w:rPr>
        <w:rFonts w:ascii="Times New Roman" w:hAnsi="Times New Roman" w:hint="default"/>
      </w:rPr>
    </w:lvl>
    <w:lvl w:ilvl="4" w:tplc="194CC74A" w:tentative="1">
      <w:start w:val="1"/>
      <w:numFmt w:val="bullet"/>
      <w:lvlText w:val="•"/>
      <w:lvlJc w:val="left"/>
      <w:pPr>
        <w:tabs>
          <w:tab w:val="num" w:pos="3600"/>
        </w:tabs>
        <w:ind w:left="3600" w:hanging="360"/>
      </w:pPr>
      <w:rPr>
        <w:rFonts w:ascii="Times New Roman" w:hAnsi="Times New Roman" w:hint="default"/>
      </w:rPr>
    </w:lvl>
    <w:lvl w:ilvl="5" w:tplc="F970CF06" w:tentative="1">
      <w:start w:val="1"/>
      <w:numFmt w:val="bullet"/>
      <w:lvlText w:val="•"/>
      <w:lvlJc w:val="left"/>
      <w:pPr>
        <w:tabs>
          <w:tab w:val="num" w:pos="4320"/>
        </w:tabs>
        <w:ind w:left="4320" w:hanging="360"/>
      </w:pPr>
      <w:rPr>
        <w:rFonts w:ascii="Times New Roman" w:hAnsi="Times New Roman" w:hint="default"/>
      </w:rPr>
    </w:lvl>
    <w:lvl w:ilvl="6" w:tplc="9202FB32" w:tentative="1">
      <w:start w:val="1"/>
      <w:numFmt w:val="bullet"/>
      <w:lvlText w:val="•"/>
      <w:lvlJc w:val="left"/>
      <w:pPr>
        <w:tabs>
          <w:tab w:val="num" w:pos="5040"/>
        </w:tabs>
        <w:ind w:left="5040" w:hanging="360"/>
      </w:pPr>
      <w:rPr>
        <w:rFonts w:ascii="Times New Roman" w:hAnsi="Times New Roman" w:hint="default"/>
      </w:rPr>
    </w:lvl>
    <w:lvl w:ilvl="7" w:tplc="4EFA3702" w:tentative="1">
      <w:start w:val="1"/>
      <w:numFmt w:val="bullet"/>
      <w:lvlText w:val="•"/>
      <w:lvlJc w:val="left"/>
      <w:pPr>
        <w:tabs>
          <w:tab w:val="num" w:pos="5760"/>
        </w:tabs>
        <w:ind w:left="5760" w:hanging="360"/>
      </w:pPr>
      <w:rPr>
        <w:rFonts w:ascii="Times New Roman" w:hAnsi="Times New Roman" w:hint="default"/>
      </w:rPr>
    </w:lvl>
    <w:lvl w:ilvl="8" w:tplc="C2689AFC"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67A32720"/>
    <w:multiLevelType w:val="hybridMultilevel"/>
    <w:tmpl w:val="63B8EE0C"/>
    <w:lvl w:ilvl="0" w:tplc="E9A2929C">
      <w:start w:val="1"/>
      <w:numFmt w:val="bullet"/>
      <w:lvlText w:val="•"/>
      <w:lvlJc w:val="left"/>
      <w:pPr>
        <w:tabs>
          <w:tab w:val="num" w:pos="720"/>
        </w:tabs>
        <w:ind w:left="720" w:hanging="360"/>
      </w:pPr>
      <w:rPr>
        <w:rFonts w:ascii="Times New Roman" w:hAnsi="Times New Roman" w:hint="default"/>
      </w:rPr>
    </w:lvl>
    <w:lvl w:ilvl="1" w:tplc="0EF058F6" w:tentative="1">
      <w:start w:val="1"/>
      <w:numFmt w:val="bullet"/>
      <w:lvlText w:val="•"/>
      <w:lvlJc w:val="left"/>
      <w:pPr>
        <w:tabs>
          <w:tab w:val="num" w:pos="1440"/>
        </w:tabs>
        <w:ind w:left="1440" w:hanging="360"/>
      </w:pPr>
      <w:rPr>
        <w:rFonts w:ascii="Times New Roman" w:hAnsi="Times New Roman" w:hint="default"/>
      </w:rPr>
    </w:lvl>
    <w:lvl w:ilvl="2" w:tplc="27809EA8" w:tentative="1">
      <w:start w:val="1"/>
      <w:numFmt w:val="bullet"/>
      <w:lvlText w:val="•"/>
      <w:lvlJc w:val="left"/>
      <w:pPr>
        <w:tabs>
          <w:tab w:val="num" w:pos="2160"/>
        </w:tabs>
        <w:ind w:left="2160" w:hanging="360"/>
      </w:pPr>
      <w:rPr>
        <w:rFonts w:ascii="Times New Roman" w:hAnsi="Times New Roman" w:hint="default"/>
      </w:rPr>
    </w:lvl>
    <w:lvl w:ilvl="3" w:tplc="FB383266" w:tentative="1">
      <w:start w:val="1"/>
      <w:numFmt w:val="bullet"/>
      <w:lvlText w:val="•"/>
      <w:lvlJc w:val="left"/>
      <w:pPr>
        <w:tabs>
          <w:tab w:val="num" w:pos="2880"/>
        </w:tabs>
        <w:ind w:left="2880" w:hanging="360"/>
      </w:pPr>
      <w:rPr>
        <w:rFonts w:ascii="Times New Roman" w:hAnsi="Times New Roman" w:hint="default"/>
      </w:rPr>
    </w:lvl>
    <w:lvl w:ilvl="4" w:tplc="EDE060B2" w:tentative="1">
      <w:start w:val="1"/>
      <w:numFmt w:val="bullet"/>
      <w:lvlText w:val="•"/>
      <w:lvlJc w:val="left"/>
      <w:pPr>
        <w:tabs>
          <w:tab w:val="num" w:pos="3600"/>
        </w:tabs>
        <w:ind w:left="3600" w:hanging="360"/>
      </w:pPr>
      <w:rPr>
        <w:rFonts w:ascii="Times New Roman" w:hAnsi="Times New Roman" w:hint="default"/>
      </w:rPr>
    </w:lvl>
    <w:lvl w:ilvl="5" w:tplc="2C26FD6C" w:tentative="1">
      <w:start w:val="1"/>
      <w:numFmt w:val="bullet"/>
      <w:lvlText w:val="•"/>
      <w:lvlJc w:val="left"/>
      <w:pPr>
        <w:tabs>
          <w:tab w:val="num" w:pos="4320"/>
        </w:tabs>
        <w:ind w:left="4320" w:hanging="360"/>
      </w:pPr>
      <w:rPr>
        <w:rFonts w:ascii="Times New Roman" w:hAnsi="Times New Roman" w:hint="default"/>
      </w:rPr>
    </w:lvl>
    <w:lvl w:ilvl="6" w:tplc="A1CCA5D6" w:tentative="1">
      <w:start w:val="1"/>
      <w:numFmt w:val="bullet"/>
      <w:lvlText w:val="•"/>
      <w:lvlJc w:val="left"/>
      <w:pPr>
        <w:tabs>
          <w:tab w:val="num" w:pos="5040"/>
        </w:tabs>
        <w:ind w:left="5040" w:hanging="360"/>
      </w:pPr>
      <w:rPr>
        <w:rFonts w:ascii="Times New Roman" w:hAnsi="Times New Roman" w:hint="default"/>
      </w:rPr>
    </w:lvl>
    <w:lvl w:ilvl="7" w:tplc="A2D2F164" w:tentative="1">
      <w:start w:val="1"/>
      <w:numFmt w:val="bullet"/>
      <w:lvlText w:val="•"/>
      <w:lvlJc w:val="left"/>
      <w:pPr>
        <w:tabs>
          <w:tab w:val="num" w:pos="5760"/>
        </w:tabs>
        <w:ind w:left="5760" w:hanging="360"/>
      </w:pPr>
      <w:rPr>
        <w:rFonts w:ascii="Times New Roman" w:hAnsi="Times New Roman" w:hint="default"/>
      </w:rPr>
    </w:lvl>
    <w:lvl w:ilvl="8" w:tplc="0C185208"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953307A"/>
    <w:multiLevelType w:val="hybridMultilevel"/>
    <w:tmpl w:val="EC843BF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AE60F9F"/>
    <w:multiLevelType w:val="hybridMultilevel"/>
    <w:tmpl w:val="537E8F5E"/>
    <w:lvl w:ilvl="0" w:tplc="525E5FBE">
      <w:start w:val="4"/>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2"/>
  </w:num>
  <w:num w:numId="2">
    <w:abstractNumId w:val="0"/>
  </w:num>
  <w:num w:numId="3">
    <w:abstractNumId w:val="10"/>
  </w:num>
  <w:num w:numId="4">
    <w:abstractNumId w:val="3"/>
  </w:num>
  <w:num w:numId="5">
    <w:abstractNumId w:val="4"/>
  </w:num>
  <w:num w:numId="6">
    <w:abstractNumId w:val="9"/>
  </w:num>
  <w:num w:numId="7">
    <w:abstractNumId w:val="2"/>
  </w:num>
  <w:num w:numId="8">
    <w:abstractNumId w:val="13"/>
  </w:num>
  <w:num w:numId="9">
    <w:abstractNumId w:val="1"/>
  </w:num>
  <w:num w:numId="10">
    <w:abstractNumId w:val="8"/>
  </w:num>
  <w:num w:numId="11">
    <w:abstractNumId w:val="19"/>
  </w:num>
  <w:num w:numId="12">
    <w:abstractNumId w:val="14"/>
  </w:num>
  <w:num w:numId="13">
    <w:abstractNumId w:val="6"/>
  </w:num>
  <w:num w:numId="14">
    <w:abstractNumId w:val="11"/>
  </w:num>
  <w:num w:numId="15">
    <w:abstractNumId w:val="18"/>
  </w:num>
  <w:num w:numId="16">
    <w:abstractNumId w:val="16"/>
  </w:num>
  <w:num w:numId="17">
    <w:abstractNumId w:val="5"/>
  </w:num>
  <w:num w:numId="18">
    <w:abstractNumId w:val="15"/>
  </w:num>
  <w:num w:numId="19">
    <w:abstractNumId w:val="17"/>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994"/>
    <w:rsid w:val="00023640"/>
    <w:rsid w:val="00027925"/>
    <w:rsid w:val="00031BFD"/>
    <w:rsid w:val="000625A3"/>
    <w:rsid w:val="0009312A"/>
    <w:rsid w:val="0009759B"/>
    <w:rsid w:val="000C28C0"/>
    <w:rsid w:val="000E4ABD"/>
    <w:rsid w:val="000F5D49"/>
    <w:rsid w:val="0010191C"/>
    <w:rsid w:val="001217A5"/>
    <w:rsid w:val="00156358"/>
    <w:rsid w:val="0015648C"/>
    <w:rsid w:val="0019029D"/>
    <w:rsid w:val="001D3848"/>
    <w:rsid w:val="001E4A11"/>
    <w:rsid w:val="00200CCF"/>
    <w:rsid w:val="00201D39"/>
    <w:rsid w:val="00235399"/>
    <w:rsid w:val="00236318"/>
    <w:rsid w:val="00237817"/>
    <w:rsid w:val="002612B7"/>
    <w:rsid w:val="00265CFF"/>
    <w:rsid w:val="002765B0"/>
    <w:rsid w:val="0028445E"/>
    <w:rsid w:val="002853C1"/>
    <w:rsid w:val="00285E96"/>
    <w:rsid w:val="0029694A"/>
    <w:rsid w:val="002B2C66"/>
    <w:rsid w:val="002D0435"/>
    <w:rsid w:val="002D0743"/>
    <w:rsid w:val="002D6FE0"/>
    <w:rsid w:val="002E2844"/>
    <w:rsid w:val="00312F7A"/>
    <w:rsid w:val="00336A68"/>
    <w:rsid w:val="0039697D"/>
    <w:rsid w:val="003E0D1D"/>
    <w:rsid w:val="00402944"/>
    <w:rsid w:val="00422E5E"/>
    <w:rsid w:val="004449DB"/>
    <w:rsid w:val="00444FDB"/>
    <w:rsid w:val="004724D7"/>
    <w:rsid w:val="004A2F43"/>
    <w:rsid w:val="004B2631"/>
    <w:rsid w:val="004B7683"/>
    <w:rsid w:val="004C4D89"/>
    <w:rsid w:val="004E2D0C"/>
    <w:rsid w:val="004E6505"/>
    <w:rsid w:val="004F1CB6"/>
    <w:rsid w:val="004F650B"/>
    <w:rsid w:val="00503587"/>
    <w:rsid w:val="0051211A"/>
    <w:rsid w:val="005578B0"/>
    <w:rsid w:val="00592B48"/>
    <w:rsid w:val="005A6D30"/>
    <w:rsid w:val="005E5380"/>
    <w:rsid w:val="00606F0D"/>
    <w:rsid w:val="00650C98"/>
    <w:rsid w:val="0065610C"/>
    <w:rsid w:val="00656D03"/>
    <w:rsid w:val="00674051"/>
    <w:rsid w:val="0069082F"/>
    <w:rsid w:val="006A4B6E"/>
    <w:rsid w:val="006C65F0"/>
    <w:rsid w:val="006C6CBD"/>
    <w:rsid w:val="00723794"/>
    <w:rsid w:val="00724BD3"/>
    <w:rsid w:val="007508E4"/>
    <w:rsid w:val="00785C3F"/>
    <w:rsid w:val="00787A1F"/>
    <w:rsid w:val="007A0C53"/>
    <w:rsid w:val="007A7F27"/>
    <w:rsid w:val="007C0340"/>
    <w:rsid w:val="00802289"/>
    <w:rsid w:val="00806BEB"/>
    <w:rsid w:val="00814E5E"/>
    <w:rsid w:val="008443A5"/>
    <w:rsid w:val="008904DD"/>
    <w:rsid w:val="00893927"/>
    <w:rsid w:val="0089549D"/>
    <w:rsid w:val="008A13E9"/>
    <w:rsid w:val="008B75F7"/>
    <w:rsid w:val="008D5CE0"/>
    <w:rsid w:val="00907824"/>
    <w:rsid w:val="009134E4"/>
    <w:rsid w:val="00941F21"/>
    <w:rsid w:val="009552C3"/>
    <w:rsid w:val="00981B63"/>
    <w:rsid w:val="009C2808"/>
    <w:rsid w:val="00A06403"/>
    <w:rsid w:val="00A15A6E"/>
    <w:rsid w:val="00A216EC"/>
    <w:rsid w:val="00A364C9"/>
    <w:rsid w:val="00A63685"/>
    <w:rsid w:val="00AA64CD"/>
    <w:rsid w:val="00AE021B"/>
    <w:rsid w:val="00AE262F"/>
    <w:rsid w:val="00AF1FEA"/>
    <w:rsid w:val="00B05097"/>
    <w:rsid w:val="00B1622B"/>
    <w:rsid w:val="00B27994"/>
    <w:rsid w:val="00B50F3D"/>
    <w:rsid w:val="00B93ABE"/>
    <w:rsid w:val="00BB1EA8"/>
    <w:rsid w:val="00C0484C"/>
    <w:rsid w:val="00C22E71"/>
    <w:rsid w:val="00C26DD0"/>
    <w:rsid w:val="00C4169D"/>
    <w:rsid w:val="00C46815"/>
    <w:rsid w:val="00C56019"/>
    <w:rsid w:val="00C65B73"/>
    <w:rsid w:val="00C7346B"/>
    <w:rsid w:val="00C854EF"/>
    <w:rsid w:val="00CA3B72"/>
    <w:rsid w:val="00CA4C69"/>
    <w:rsid w:val="00CE27A1"/>
    <w:rsid w:val="00CF1C6A"/>
    <w:rsid w:val="00CF4E3A"/>
    <w:rsid w:val="00D1566D"/>
    <w:rsid w:val="00D17D11"/>
    <w:rsid w:val="00D40D47"/>
    <w:rsid w:val="00D93D1E"/>
    <w:rsid w:val="00DA4FF9"/>
    <w:rsid w:val="00DB7F75"/>
    <w:rsid w:val="00DE0722"/>
    <w:rsid w:val="00E269B1"/>
    <w:rsid w:val="00E3437C"/>
    <w:rsid w:val="00E36E43"/>
    <w:rsid w:val="00E579F9"/>
    <w:rsid w:val="00E82D17"/>
    <w:rsid w:val="00E91177"/>
    <w:rsid w:val="00E94EC0"/>
    <w:rsid w:val="00EC75DE"/>
    <w:rsid w:val="00EE34C0"/>
    <w:rsid w:val="00EE363F"/>
    <w:rsid w:val="00EE4BB1"/>
    <w:rsid w:val="00F22C8A"/>
    <w:rsid w:val="00F2652A"/>
    <w:rsid w:val="00F27248"/>
    <w:rsid w:val="00F33517"/>
    <w:rsid w:val="00F343AE"/>
    <w:rsid w:val="00F6060F"/>
    <w:rsid w:val="00F84676"/>
    <w:rsid w:val="00FA7975"/>
    <w:rsid w:val="00FC24C5"/>
    <w:rsid w:val="00FF78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0119214"/>
  <w15:chartTrackingRefBased/>
  <w15:docId w15:val="{22A64514-ACFC-456F-92C6-304CF03C9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E82D17"/>
    <w:pPr>
      <w:spacing w:after="200" w:line="276" w:lineRule="auto"/>
      <w:ind w:left="720"/>
      <w:contextualSpacing/>
    </w:pPr>
    <w:rPr>
      <w:rFonts w:eastAsiaTheme="minorHAnsi"/>
      <w:lang w:val="it-IT" w:eastAsia="en-US"/>
    </w:rPr>
  </w:style>
  <w:style w:type="paragraph" w:customStyle="1" w:styleId="Default">
    <w:name w:val="Default"/>
    <w:rsid w:val="00201D39"/>
    <w:pPr>
      <w:autoSpaceDE w:val="0"/>
      <w:autoSpaceDN w:val="0"/>
      <w:adjustRightInd w:val="0"/>
      <w:spacing w:after="0" w:line="240" w:lineRule="auto"/>
    </w:pPr>
    <w:rPr>
      <w:rFonts w:ascii="Helvetica 55 Roman" w:hAnsi="Helvetica 55 Roman" w:cs="Helvetica 55 Roman"/>
      <w:color w:val="000000"/>
      <w:sz w:val="24"/>
      <w:szCs w:val="24"/>
    </w:rPr>
  </w:style>
  <w:style w:type="character" w:customStyle="1" w:styleId="A12">
    <w:name w:val="A12"/>
    <w:uiPriority w:val="99"/>
    <w:rsid w:val="00201D39"/>
    <w:rPr>
      <w:rFonts w:cs="Helvetica 55 Roman"/>
      <w:color w:val="000000"/>
    </w:rPr>
  </w:style>
  <w:style w:type="paragraph" w:styleId="HTML-wstpniesformatowany">
    <w:name w:val="HTML Preformatted"/>
    <w:basedOn w:val="Normalny"/>
    <w:link w:val="HTML-wstpniesformatowanyZnak"/>
    <w:uiPriority w:val="99"/>
    <w:semiHidden/>
    <w:unhideWhenUsed/>
    <w:rsid w:val="00F265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F2652A"/>
    <w:rPr>
      <w:rFonts w:ascii="Courier New" w:eastAsia="Times New Roman" w:hAnsi="Courier New" w:cs="Courier New"/>
      <w:sz w:val="20"/>
      <w:szCs w:val="20"/>
    </w:rPr>
  </w:style>
  <w:style w:type="paragraph" w:customStyle="1" w:styleId="Pa9">
    <w:name w:val="Pa9"/>
    <w:basedOn w:val="Default"/>
    <w:next w:val="Default"/>
    <w:uiPriority w:val="99"/>
    <w:rsid w:val="003E0D1D"/>
    <w:pPr>
      <w:spacing w:line="201" w:lineRule="atLeast"/>
    </w:pPr>
    <w:rPr>
      <w:rFonts w:ascii="Helvetica Neue" w:hAnsi="Helvetica Neue" w:cstheme="minorBidi"/>
      <w:color w:val="auto"/>
    </w:rPr>
  </w:style>
  <w:style w:type="table" w:styleId="Tabela-Siatka">
    <w:name w:val="Table Grid"/>
    <w:basedOn w:val="Standardowy"/>
    <w:uiPriority w:val="39"/>
    <w:rsid w:val="005578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606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6060F"/>
    <w:rPr>
      <w:rFonts w:ascii="Segoe UI" w:hAnsi="Segoe UI" w:cs="Segoe UI"/>
      <w:sz w:val="18"/>
      <w:szCs w:val="18"/>
    </w:rPr>
  </w:style>
  <w:style w:type="paragraph" w:styleId="Nagwek">
    <w:name w:val="header"/>
    <w:basedOn w:val="Normalny"/>
    <w:link w:val="NagwekZnak"/>
    <w:uiPriority w:val="99"/>
    <w:unhideWhenUsed/>
    <w:rsid w:val="00C65B7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65B73"/>
  </w:style>
  <w:style w:type="paragraph" w:styleId="Stopka">
    <w:name w:val="footer"/>
    <w:basedOn w:val="Normalny"/>
    <w:link w:val="StopkaZnak"/>
    <w:uiPriority w:val="99"/>
    <w:unhideWhenUsed/>
    <w:rsid w:val="00C65B7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65B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6199677">
      <w:bodyDiv w:val="1"/>
      <w:marLeft w:val="0"/>
      <w:marRight w:val="0"/>
      <w:marTop w:val="0"/>
      <w:marBottom w:val="0"/>
      <w:divBdr>
        <w:top w:val="none" w:sz="0" w:space="0" w:color="auto"/>
        <w:left w:val="none" w:sz="0" w:space="0" w:color="auto"/>
        <w:bottom w:val="none" w:sz="0" w:space="0" w:color="auto"/>
        <w:right w:val="none" w:sz="0" w:space="0" w:color="auto"/>
      </w:divBdr>
      <w:divsChild>
        <w:div w:id="47388367">
          <w:marLeft w:val="0"/>
          <w:marRight w:val="0"/>
          <w:marTop w:val="72"/>
          <w:marBottom w:val="0"/>
          <w:divBdr>
            <w:top w:val="none" w:sz="0" w:space="0" w:color="auto"/>
            <w:left w:val="none" w:sz="0" w:space="0" w:color="auto"/>
            <w:bottom w:val="none" w:sz="0" w:space="0" w:color="auto"/>
            <w:right w:val="none" w:sz="0" w:space="0" w:color="auto"/>
          </w:divBdr>
        </w:div>
        <w:div w:id="1660814317">
          <w:marLeft w:val="0"/>
          <w:marRight w:val="0"/>
          <w:marTop w:val="72"/>
          <w:marBottom w:val="0"/>
          <w:divBdr>
            <w:top w:val="none" w:sz="0" w:space="0" w:color="auto"/>
            <w:left w:val="none" w:sz="0" w:space="0" w:color="auto"/>
            <w:bottom w:val="none" w:sz="0" w:space="0" w:color="auto"/>
            <w:right w:val="none" w:sz="0" w:space="0" w:color="auto"/>
          </w:divBdr>
        </w:div>
      </w:divsChild>
    </w:div>
    <w:div w:id="701436733">
      <w:bodyDiv w:val="1"/>
      <w:marLeft w:val="0"/>
      <w:marRight w:val="0"/>
      <w:marTop w:val="0"/>
      <w:marBottom w:val="0"/>
      <w:divBdr>
        <w:top w:val="none" w:sz="0" w:space="0" w:color="auto"/>
        <w:left w:val="none" w:sz="0" w:space="0" w:color="auto"/>
        <w:bottom w:val="none" w:sz="0" w:space="0" w:color="auto"/>
        <w:right w:val="none" w:sz="0" w:space="0" w:color="auto"/>
      </w:divBdr>
    </w:div>
    <w:div w:id="1067069516">
      <w:bodyDiv w:val="1"/>
      <w:marLeft w:val="0"/>
      <w:marRight w:val="0"/>
      <w:marTop w:val="0"/>
      <w:marBottom w:val="0"/>
      <w:divBdr>
        <w:top w:val="none" w:sz="0" w:space="0" w:color="auto"/>
        <w:left w:val="none" w:sz="0" w:space="0" w:color="auto"/>
        <w:bottom w:val="none" w:sz="0" w:space="0" w:color="auto"/>
        <w:right w:val="none" w:sz="0" w:space="0" w:color="auto"/>
      </w:divBdr>
      <w:divsChild>
        <w:div w:id="1087995724">
          <w:marLeft w:val="0"/>
          <w:marRight w:val="0"/>
          <w:marTop w:val="72"/>
          <w:marBottom w:val="0"/>
          <w:divBdr>
            <w:top w:val="none" w:sz="0" w:space="0" w:color="auto"/>
            <w:left w:val="none" w:sz="0" w:space="0" w:color="auto"/>
            <w:bottom w:val="none" w:sz="0" w:space="0" w:color="auto"/>
            <w:right w:val="none" w:sz="0" w:space="0" w:color="auto"/>
          </w:divBdr>
        </w:div>
        <w:div w:id="985933802">
          <w:marLeft w:val="0"/>
          <w:marRight w:val="0"/>
          <w:marTop w:val="72"/>
          <w:marBottom w:val="0"/>
          <w:divBdr>
            <w:top w:val="none" w:sz="0" w:space="0" w:color="auto"/>
            <w:left w:val="none" w:sz="0" w:space="0" w:color="auto"/>
            <w:bottom w:val="none" w:sz="0" w:space="0" w:color="auto"/>
            <w:right w:val="none" w:sz="0" w:space="0" w:color="auto"/>
          </w:divBdr>
        </w:div>
        <w:div w:id="2015302309">
          <w:marLeft w:val="0"/>
          <w:marRight w:val="0"/>
          <w:marTop w:val="72"/>
          <w:marBottom w:val="0"/>
          <w:divBdr>
            <w:top w:val="none" w:sz="0" w:space="0" w:color="auto"/>
            <w:left w:val="none" w:sz="0" w:space="0" w:color="auto"/>
            <w:bottom w:val="none" w:sz="0" w:space="0" w:color="auto"/>
            <w:right w:val="none" w:sz="0" w:space="0" w:color="auto"/>
          </w:divBdr>
        </w:div>
        <w:div w:id="2066903985">
          <w:marLeft w:val="0"/>
          <w:marRight w:val="0"/>
          <w:marTop w:val="72"/>
          <w:marBottom w:val="0"/>
          <w:divBdr>
            <w:top w:val="none" w:sz="0" w:space="0" w:color="auto"/>
            <w:left w:val="none" w:sz="0" w:space="0" w:color="auto"/>
            <w:bottom w:val="none" w:sz="0" w:space="0" w:color="auto"/>
            <w:right w:val="none" w:sz="0" w:space="0" w:color="auto"/>
          </w:divBdr>
        </w:div>
        <w:div w:id="804927978">
          <w:marLeft w:val="0"/>
          <w:marRight w:val="0"/>
          <w:marTop w:val="72"/>
          <w:marBottom w:val="0"/>
          <w:divBdr>
            <w:top w:val="none" w:sz="0" w:space="0" w:color="auto"/>
            <w:left w:val="none" w:sz="0" w:space="0" w:color="auto"/>
            <w:bottom w:val="none" w:sz="0" w:space="0" w:color="auto"/>
            <w:right w:val="none" w:sz="0" w:space="0" w:color="auto"/>
          </w:divBdr>
        </w:div>
        <w:div w:id="2038500354">
          <w:marLeft w:val="0"/>
          <w:marRight w:val="0"/>
          <w:marTop w:val="72"/>
          <w:marBottom w:val="0"/>
          <w:divBdr>
            <w:top w:val="none" w:sz="0" w:space="0" w:color="auto"/>
            <w:left w:val="none" w:sz="0" w:space="0" w:color="auto"/>
            <w:bottom w:val="none" w:sz="0" w:space="0" w:color="auto"/>
            <w:right w:val="none" w:sz="0" w:space="0" w:color="auto"/>
          </w:divBdr>
        </w:div>
      </w:divsChild>
    </w:div>
    <w:div w:id="1131942893">
      <w:bodyDiv w:val="1"/>
      <w:marLeft w:val="0"/>
      <w:marRight w:val="0"/>
      <w:marTop w:val="0"/>
      <w:marBottom w:val="0"/>
      <w:divBdr>
        <w:top w:val="none" w:sz="0" w:space="0" w:color="auto"/>
        <w:left w:val="none" w:sz="0" w:space="0" w:color="auto"/>
        <w:bottom w:val="none" w:sz="0" w:space="0" w:color="auto"/>
        <w:right w:val="none" w:sz="0" w:space="0" w:color="auto"/>
      </w:divBdr>
    </w:div>
    <w:div w:id="1193416511">
      <w:bodyDiv w:val="1"/>
      <w:marLeft w:val="0"/>
      <w:marRight w:val="0"/>
      <w:marTop w:val="0"/>
      <w:marBottom w:val="0"/>
      <w:divBdr>
        <w:top w:val="none" w:sz="0" w:space="0" w:color="auto"/>
        <w:left w:val="none" w:sz="0" w:space="0" w:color="auto"/>
        <w:bottom w:val="none" w:sz="0" w:space="0" w:color="auto"/>
        <w:right w:val="none" w:sz="0" w:space="0" w:color="auto"/>
      </w:divBdr>
      <w:divsChild>
        <w:div w:id="1487935742">
          <w:marLeft w:val="0"/>
          <w:marRight w:val="0"/>
          <w:marTop w:val="72"/>
          <w:marBottom w:val="0"/>
          <w:divBdr>
            <w:top w:val="none" w:sz="0" w:space="0" w:color="auto"/>
            <w:left w:val="none" w:sz="0" w:space="0" w:color="auto"/>
            <w:bottom w:val="none" w:sz="0" w:space="0" w:color="auto"/>
            <w:right w:val="none" w:sz="0" w:space="0" w:color="auto"/>
          </w:divBdr>
        </w:div>
        <w:div w:id="1592198429">
          <w:marLeft w:val="0"/>
          <w:marRight w:val="0"/>
          <w:marTop w:val="72"/>
          <w:marBottom w:val="0"/>
          <w:divBdr>
            <w:top w:val="none" w:sz="0" w:space="0" w:color="auto"/>
            <w:left w:val="none" w:sz="0" w:space="0" w:color="auto"/>
            <w:bottom w:val="none" w:sz="0" w:space="0" w:color="auto"/>
            <w:right w:val="none" w:sz="0" w:space="0" w:color="auto"/>
          </w:divBdr>
        </w:div>
        <w:div w:id="762455068">
          <w:marLeft w:val="0"/>
          <w:marRight w:val="0"/>
          <w:marTop w:val="72"/>
          <w:marBottom w:val="0"/>
          <w:divBdr>
            <w:top w:val="none" w:sz="0" w:space="0" w:color="auto"/>
            <w:left w:val="none" w:sz="0" w:space="0" w:color="auto"/>
            <w:bottom w:val="none" w:sz="0" w:space="0" w:color="auto"/>
            <w:right w:val="none" w:sz="0" w:space="0" w:color="auto"/>
          </w:divBdr>
        </w:div>
      </w:divsChild>
    </w:div>
    <w:div w:id="1771506847">
      <w:bodyDiv w:val="1"/>
      <w:marLeft w:val="0"/>
      <w:marRight w:val="0"/>
      <w:marTop w:val="0"/>
      <w:marBottom w:val="0"/>
      <w:divBdr>
        <w:top w:val="none" w:sz="0" w:space="0" w:color="auto"/>
        <w:left w:val="none" w:sz="0" w:space="0" w:color="auto"/>
        <w:bottom w:val="none" w:sz="0" w:space="0" w:color="auto"/>
        <w:right w:val="none" w:sz="0" w:space="0" w:color="auto"/>
      </w:divBdr>
      <w:divsChild>
        <w:div w:id="1021398679">
          <w:marLeft w:val="0"/>
          <w:marRight w:val="0"/>
          <w:marTop w:val="72"/>
          <w:marBottom w:val="0"/>
          <w:divBdr>
            <w:top w:val="none" w:sz="0" w:space="0" w:color="auto"/>
            <w:left w:val="none" w:sz="0" w:space="0" w:color="auto"/>
            <w:bottom w:val="none" w:sz="0" w:space="0" w:color="auto"/>
            <w:right w:val="none" w:sz="0" w:space="0" w:color="auto"/>
          </w:divBdr>
        </w:div>
        <w:div w:id="168834992">
          <w:marLeft w:val="0"/>
          <w:marRight w:val="0"/>
          <w:marTop w:val="72"/>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2925</TotalTime>
  <Pages>9</Pages>
  <Words>2521</Words>
  <Characters>15128</Characters>
  <Application>Microsoft Office Word</Application>
  <DocSecurity>0</DocSecurity>
  <Lines>126</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17</cp:revision>
  <cp:lastPrinted>2021-05-21T14:19:00Z</cp:lastPrinted>
  <dcterms:created xsi:type="dcterms:W3CDTF">2019-06-27T09:18:00Z</dcterms:created>
  <dcterms:modified xsi:type="dcterms:W3CDTF">2021-05-21T14:19:00Z</dcterms:modified>
</cp:coreProperties>
</file>